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7D784" w14:textId="12AE8B34" w:rsidR="00C17732" w:rsidRDefault="00756887" w:rsidP="00C17732">
      <w:pPr>
        <w:tabs>
          <w:tab w:val="left" w:pos="12960"/>
        </w:tabs>
        <w:ind w:right="1350"/>
        <w:jc w:val="center"/>
        <w:rPr>
          <w:rFonts w:ascii="Calibri" w:hAnsi="Calibri"/>
          <w:b/>
          <w:i/>
        </w:rPr>
      </w:pPr>
      <w:r>
        <w:rPr>
          <w:rFonts w:ascii="Calibri" w:hAnsi="Calibri"/>
          <w:b/>
        </w:rPr>
        <w:t xml:space="preserve"> </w:t>
      </w:r>
      <w:bookmarkStart w:id="0" w:name="_GoBack"/>
      <w:bookmarkEnd w:id="0"/>
      <w:r w:rsidR="001E4BFC">
        <w:rPr>
          <w:rFonts w:ascii="Calibri" w:hAnsi="Calibri"/>
          <w:b/>
        </w:rPr>
        <w:t>Evaluating Evidence as an Individual</w:t>
      </w:r>
    </w:p>
    <w:p w14:paraId="5DA39B86" w14:textId="3D016187" w:rsidR="00C17732" w:rsidRPr="005212A5" w:rsidRDefault="001E4BFC" w:rsidP="00C17732">
      <w:pPr>
        <w:tabs>
          <w:tab w:val="left" w:pos="12960"/>
        </w:tabs>
        <w:ind w:right="1350"/>
        <w:jc w:val="center"/>
        <w:rPr>
          <w:rFonts w:ascii="Calibri" w:hAnsi="Calibri"/>
          <w:i/>
        </w:rPr>
      </w:pPr>
      <w:r w:rsidRPr="005212A5">
        <w:rPr>
          <w:rFonts w:ascii="Calibri" w:hAnsi="Calibri"/>
          <w:i/>
        </w:rPr>
        <w:t xml:space="preserve"> </w:t>
      </w:r>
    </w:p>
    <w:p w14:paraId="32544DB2" w14:textId="7DF3E5E7" w:rsidR="00E325C3" w:rsidRDefault="00380C58" w:rsidP="00C17732">
      <w:pPr>
        <w:tabs>
          <w:tab w:val="left" w:pos="13050"/>
        </w:tabs>
        <w:ind w:right="720"/>
        <w:jc w:val="center"/>
        <w:rPr>
          <w:rFonts w:ascii="Calibri" w:hAnsi="Calibri"/>
        </w:rPr>
      </w:pPr>
      <w:r w:rsidRPr="00380C58">
        <w:rPr>
          <w:rFonts w:ascii="Calibri" w:hAnsi="Calibri"/>
          <w:b/>
        </w:rPr>
        <w:t xml:space="preserve">Example:    </w:t>
      </w:r>
      <w:r w:rsidRPr="00455FD4">
        <w:rPr>
          <w:rFonts w:ascii="Calibri" w:hAnsi="Calibri"/>
        </w:rPr>
        <w:t xml:space="preserve">Below is a description of a scientific investigation and the data collected by students conducted in a science classroom. </w:t>
      </w:r>
    </w:p>
    <w:p w14:paraId="5EA70484" w14:textId="77777777" w:rsidR="009C5BFA" w:rsidRDefault="009C5BFA" w:rsidP="009C5BFA">
      <w:pPr>
        <w:tabs>
          <w:tab w:val="left" w:pos="13050"/>
        </w:tabs>
        <w:ind w:right="720"/>
        <w:rPr>
          <w:rFonts w:ascii="Calibri" w:hAnsi="Calibri"/>
        </w:rPr>
      </w:pPr>
    </w:p>
    <w:tbl>
      <w:tblPr>
        <w:tblStyle w:val="TableGrid"/>
        <w:tblpPr w:leftFromText="180" w:rightFromText="180" w:vertAnchor="page" w:horzAnchor="page" w:tblpX="1598" w:tblpY="2701"/>
        <w:tblW w:w="12978" w:type="dxa"/>
        <w:tblLayout w:type="fixed"/>
        <w:tblLook w:val="04A0" w:firstRow="1" w:lastRow="0" w:firstColumn="1" w:lastColumn="0" w:noHBand="0" w:noVBand="1"/>
      </w:tblPr>
      <w:tblGrid>
        <w:gridCol w:w="468"/>
        <w:gridCol w:w="72"/>
        <w:gridCol w:w="1368"/>
        <w:gridCol w:w="2160"/>
        <w:gridCol w:w="2250"/>
        <w:gridCol w:w="2070"/>
        <w:gridCol w:w="1890"/>
        <w:gridCol w:w="1530"/>
        <w:gridCol w:w="360"/>
        <w:gridCol w:w="810"/>
      </w:tblGrid>
      <w:tr w:rsidR="006420AD" w:rsidRPr="00380C58" w14:paraId="3915D45A" w14:textId="77777777" w:rsidTr="006420AD">
        <w:tc>
          <w:tcPr>
            <w:tcW w:w="12978" w:type="dxa"/>
            <w:gridSpan w:val="10"/>
            <w:shd w:val="clear" w:color="auto" w:fill="F2F2F2" w:themeFill="background1" w:themeFillShade="F2"/>
          </w:tcPr>
          <w:p w14:paraId="73FFD831" w14:textId="77777777" w:rsidR="006420AD" w:rsidRPr="005806AA" w:rsidRDefault="006420AD" w:rsidP="006420AD">
            <w:pPr>
              <w:tabs>
                <w:tab w:val="left" w:pos="12960"/>
              </w:tabs>
              <w:rPr>
                <w:rFonts w:ascii="Calibri" w:hAnsi="Calibri"/>
                <w:b/>
                <w:sz w:val="20"/>
                <w:szCs w:val="20"/>
              </w:rPr>
            </w:pPr>
            <w:r w:rsidRPr="005806AA">
              <w:rPr>
                <w:rFonts w:ascii="Calibri" w:hAnsi="Calibri"/>
                <w:b/>
                <w:sz w:val="20"/>
                <w:szCs w:val="20"/>
              </w:rPr>
              <w:t xml:space="preserve">Investigation:  </w:t>
            </w:r>
            <w:r w:rsidRPr="005806AA">
              <w:rPr>
                <w:rFonts w:ascii="Calibri" w:hAnsi="Calibri"/>
                <w:sz w:val="20"/>
                <w:szCs w:val="20"/>
              </w:rPr>
              <w:t>School students collected data on two unknown items to find out if they were different substances.  The students ran an investigation and collected data on color, melting point, solubility, density and hardness for both items.  The data collected is shown in table below.</w:t>
            </w:r>
          </w:p>
        </w:tc>
      </w:tr>
      <w:tr w:rsidR="006420AD" w:rsidRPr="00E325C3" w14:paraId="743B782F" w14:textId="77777777" w:rsidTr="00134150">
        <w:trPr>
          <w:gridBefore w:val="1"/>
          <w:gridAfter w:val="1"/>
          <w:wBefore w:w="468" w:type="dxa"/>
          <w:wAfter w:w="810" w:type="dxa"/>
        </w:trPr>
        <w:tc>
          <w:tcPr>
            <w:tcW w:w="11700" w:type="dxa"/>
            <w:gridSpan w:val="8"/>
            <w:shd w:val="clear" w:color="auto" w:fill="auto"/>
          </w:tcPr>
          <w:p w14:paraId="1580409D" w14:textId="77777777" w:rsidR="006420AD" w:rsidRPr="00E325C3" w:rsidRDefault="006420AD" w:rsidP="006420AD">
            <w:pPr>
              <w:tabs>
                <w:tab w:val="left" w:pos="12960"/>
              </w:tabs>
              <w:rPr>
                <w:rFonts w:ascii="Calibri" w:hAnsi="Calibri"/>
                <w:b/>
                <w:sz w:val="20"/>
                <w:szCs w:val="20"/>
              </w:rPr>
            </w:pPr>
            <w:r w:rsidRPr="00E325C3">
              <w:rPr>
                <w:rFonts w:ascii="Calibri" w:hAnsi="Calibri"/>
                <w:b/>
                <w:sz w:val="20"/>
                <w:szCs w:val="20"/>
              </w:rPr>
              <w:t>Student Data Collection for Item #1 and Item #2 Class Investigation</w:t>
            </w:r>
          </w:p>
        </w:tc>
      </w:tr>
      <w:tr w:rsidR="006420AD" w:rsidRPr="00E325C3" w14:paraId="106E5508" w14:textId="77777777" w:rsidTr="00134150">
        <w:trPr>
          <w:gridBefore w:val="1"/>
          <w:gridAfter w:val="1"/>
          <w:wBefore w:w="468" w:type="dxa"/>
          <w:wAfter w:w="810" w:type="dxa"/>
        </w:trPr>
        <w:tc>
          <w:tcPr>
            <w:tcW w:w="1440" w:type="dxa"/>
            <w:gridSpan w:val="2"/>
            <w:tcBorders>
              <w:bottom w:val="single" w:sz="4" w:space="0" w:color="auto"/>
            </w:tcBorders>
          </w:tcPr>
          <w:p w14:paraId="287EA946" w14:textId="77777777" w:rsidR="006420AD" w:rsidRPr="00E325C3" w:rsidRDefault="006420AD" w:rsidP="006420AD">
            <w:pPr>
              <w:tabs>
                <w:tab w:val="left" w:pos="12960"/>
              </w:tabs>
              <w:rPr>
                <w:rFonts w:ascii="Calibri" w:hAnsi="Calibri"/>
                <w:b/>
                <w:sz w:val="20"/>
                <w:szCs w:val="20"/>
              </w:rPr>
            </w:pPr>
          </w:p>
        </w:tc>
        <w:tc>
          <w:tcPr>
            <w:tcW w:w="2160" w:type="dxa"/>
            <w:tcBorders>
              <w:bottom w:val="single" w:sz="4" w:space="0" w:color="auto"/>
            </w:tcBorders>
          </w:tcPr>
          <w:p w14:paraId="1E30A232" w14:textId="77777777" w:rsidR="006420AD" w:rsidRPr="00E325C3" w:rsidRDefault="006420AD" w:rsidP="006420AD">
            <w:pPr>
              <w:tabs>
                <w:tab w:val="left" w:pos="12960"/>
              </w:tabs>
              <w:rPr>
                <w:rFonts w:ascii="Calibri" w:hAnsi="Calibri"/>
                <w:b/>
                <w:sz w:val="20"/>
                <w:szCs w:val="20"/>
              </w:rPr>
            </w:pPr>
            <w:r w:rsidRPr="00E325C3">
              <w:rPr>
                <w:rFonts w:ascii="Calibri" w:hAnsi="Calibri"/>
                <w:b/>
                <w:sz w:val="20"/>
                <w:szCs w:val="20"/>
              </w:rPr>
              <w:t>Color</w:t>
            </w:r>
          </w:p>
          <w:p w14:paraId="4ACB21BE" w14:textId="77777777" w:rsidR="006420AD" w:rsidRPr="00236706" w:rsidRDefault="006420AD" w:rsidP="006420AD">
            <w:pPr>
              <w:tabs>
                <w:tab w:val="left" w:pos="12960"/>
              </w:tabs>
              <w:rPr>
                <w:rFonts w:ascii="Calibri" w:hAnsi="Calibri"/>
                <w:sz w:val="20"/>
                <w:szCs w:val="20"/>
              </w:rPr>
            </w:pPr>
            <w:r w:rsidRPr="00236706">
              <w:rPr>
                <w:rFonts w:ascii="Calibri" w:hAnsi="Calibri"/>
                <w:sz w:val="20"/>
                <w:szCs w:val="20"/>
              </w:rPr>
              <w:t>(Average for 5 samples)</w:t>
            </w:r>
          </w:p>
        </w:tc>
        <w:tc>
          <w:tcPr>
            <w:tcW w:w="2250" w:type="dxa"/>
            <w:tcBorders>
              <w:bottom w:val="single" w:sz="4" w:space="0" w:color="auto"/>
            </w:tcBorders>
          </w:tcPr>
          <w:p w14:paraId="6DDA5E19" w14:textId="77777777" w:rsidR="006420AD" w:rsidRPr="00E325C3" w:rsidRDefault="006420AD" w:rsidP="006420AD">
            <w:pPr>
              <w:tabs>
                <w:tab w:val="left" w:pos="12960"/>
              </w:tabs>
              <w:rPr>
                <w:rFonts w:ascii="Calibri" w:hAnsi="Calibri"/>
                <w:b/>
                <w:sz w:val="20"/>
                <w:szCs w:val="20"/>
              </w:rPr>
            </w:pPr>
            <w:r w:rsidRPr="00E325C3">
              <w:rPr>
                <w:rFonts w:ascii="Calibri" w:hAnsi="Calibri"/>
                <w:b/>
                <w:sz w:val="20"/>
                <w:szCs w:val="20"/>
              </w:rPr>
              <w:t>Hardness</w:t>
            </w:r>
          </w:p>
          <w:p w14:paraId="6D58CA62" w14:textId="77777777" w:rsidR="006420AD" w:rsidRPr="00236706" w:rsidRDefault="006420AD" w:rsidP="006420AD">
            <w:pPr>
              <w:tabs>
                <w:tab w:val="left" w:pos="12960"/>
              </w:tabs>
              <w:rPr>
                <w:rFonts w:ascii="Calibri" w:hAnsi="Calibri"/>
                <w:sz w:val="20"/>
                <w:szCs w:val="20"/>
              </w:rPr>
            </w:pPr>
            <w:r>
              <w:rPr>
                <w:rFonts w:ascii="Calibri" w:hAnsi="Calibri"/>
                <w:sz w:val="20"/>
                <w:szCs w:val="20"/>
              </w:rPr>
              <w:t>(Average</w:t>
            </w:r>
            <w:r w:rsidRPr="00236706">
              <w:rPr>
                <w:rFonts w:ascii="Calibri" w:hAnsi="Calibri"/>
                <w:sz w:val="20"/>
                <w:szCs w:val="20"/>
              </w:rPr>
              <w:t xml:space="preserve"> for 5 samples)</w:t>
            </w:r>
          </w:p>
        </w:tc>
        <w:tc>
          <w:tcPr>
            <w:tcW w:w="2070" w:type="dxa"/>
            <w:tcBorders>
              <w:bottom w:val="single" w:sz="4" w:space="0" w:color="auto"/>
            </w:tcBorders>
          </w:tcPr>
          <w:p w14:paraId="025901A0" w14:textId="77777777" w:rsidR="006420AD" w:rsidRPr="00E325C3" w:rsidRDefault="006420AD" w:rsidP="006420AD">
            <w:pPr>
              <w:tabs>
                <w:tab w:val="left" w:pos="12960"/>
              </w:tabs>
              <w:rPr>
                <w:rFonts w:ascii="Calibri" w:hAnsi="Calibri"/>
                <w:b/>
                <w:sz w:val="20"/>
                <w:szCs w:val="20"/>
              </w:rPr>
            </w:pPr>
            <w:r w:rsidRPr="00E325C3">
              <w:rPr>
                <w:rFonts w:ascii="Calibri" w:hAnsi="Calibri"/>
                <w:b/>
                <w:sz w:val="20"/>
                <w:szCs w:val="20"/>
              </w:rPr>
              <w:t>Solubility Yes/No</w:t>
            </w:r>
          </w:p>
          <w:p w14:paraId="2B9FF985" w14:textId="77777777" w:rsidR="006420AD" w:rsidRPr="00236706" w:rsidRDefault="006420AD" w:rsidP="006420AD">
            <w:pPr>
              <w:tabs>
                <w:tab w:val="left" w:pos="12960"/>
              </w:tabs>
              <w:rPr>
                <w:rFonts w:ascii="Calibri" w:hAnsi="Calibri"/>
                <w:sz w:val="20"/>
                <w:szCs w:val="20"/>
              </w:rPr>
            </w:pPr>
            <w:r>
              <w:rPr>
                <w:rFonts w:ascii="Calibri" w:hAnsi="Calibri"/>
                <w:sz w:val="20"/>
                <w:szCs w:val="20"/>
              </w:rPr>
              <w:t>(Ave.</w:t>
            </w:r>
            <w:r w:rsidRPr="00236706">
              <w:rPr>
                <w:rFonts w:ascii="Calibri" w:hAnsi="Calibri"/>
                <w:sz w:val="20"/>
                <w:szCs w:val="20"/>
              </w:rPr>
              <w:t xml:space="preserve"> for 5 samples)</w:t>
            </w:r>
          </w:p>
        </w:tc>
        <w:tc>
          <w:tcPr>
            <w:tcW w:w="1890" w:type="dxa"/>
            <w:tcBorders>
              <w:bottom w:val="single" w:sz="4" w:space="0" w:color="auto"/>
            </w:tcBorders>
          </w:tcPr>
          <w:p w14:paraId="3334251B" w14:textId="77777777" w:rsidR="006420AD" w:rsidRPr="00E325C3" w:rsidRDefault="006420AD" w:rsidP="006420AD">
            <w:pPr>
              <w:tabs>
                <w:tab w:val="left" w:pos="12960"/>
              </w:tabs>
              <w:rPr>
                <w:rFonts w:ascii="Calibri" w:hAnsi="Calibri"/>
                <w:b/>
                <w:sz w:val="20"/>
                <w:szCs w:val="20"/>
              </w:rPr>
            </w:pPr>
            <w:r w:rsidRPr="00E325C3">
              <w:rPr>
                <w:rFonts w:ascii="Calibri" w:hAnsi="Calibri"/>
                <w:b/>
                <w:sz w:val="20"/>
                <w:szCs w:val="20"/>
              </w:rPr>
              <w:t>Melting Point (°C)</w:t>
            </w:r>
          </w:p>
          <w:p w14:paraId="728059B8" w14:textId="77777777" w:rsidR="006420AD" w:rsidRPr="00236706" w:rsidRDefault="006420AD" w:rsidP="006420AD">
            <w:pPr>
              <w:tabs>
                <w:tab w:val="left" w:pos="12960"/>
              </w:tabs>
              <w:rPr>
                <w:rFonts w:ascii="Calibri" w:hAnsi="Calibri"/>
                <w:sz w:val="20"/>
                <w:szCs w:val="20"/>
              </w:rPr>
            </w:pPr>
            <w:r>
              <w:rPr>
                <w:rFonts w:ascii="Calibri" w:hAnsi="Calibri"/>
                <w:sz w:val="20"/>
                <w:szCs w:val="20"/>
              </w:rPr>
              <w:t xml:space="preserve">(Ave. </w:t>
            </w:r>
            <w:r w:rsidRPr="00236706">
              <w:rPr>
                <w:rFonts w:ascii="Calibri" w:hAnsi="Calibri"/>
                <w:sz w:val="20"/>
                <w:szCs w:val="20"/>
              </w:rPr>
              <w:t>for 5 samples)</w:t>
            </w:r>
          </w:p>
        </w:tc>
        <w:tc>
          <w:tcPr>
            <w:tcW w:w="1890" w:type="dxa"/>
            <w:gridSpan w:val="2"/>
            <w:tcBorders>
              <w:bottom w:val="single" w:sz="4" w:space="0" w:color="auto"/>
            </w:tcBorders>
          </w:tcPr>
          <w:p w14:paraId="40FECAAD" w14:textId="77777777" w:rsidR="006420AD" w:rsidRPr="00E325C3" w:rsidRDefault="006420AD" w:rsidP="006420AD">
            <w:pPr>
              <w:tabs>
                <w:tab w:val="left" w:pos="12960"/>
              </w:tabs>
              <w:rPr>
                <w:rFonts w:ascii="Calibri" w:hAnsi="Calibri"/>
                <w:b/>
                <w:sz w:val="20"/>
                <w:szCs w:val="20"/>
              </w:rPr>
            </w:pPr>
            <w:r w:rsidRPr="00E325C3">
              <w:rPr>
                <w:rFonts w:ascii="Calibri" w:hAnsi="Calibri"/>
                <w:b/>
                <w:sz w:val="20"/>
                <w:szCs w:val="20"/>
              </w:rPr>
              <w:t>Density (g/mL)</w:t>
            </w:r>
          </w:p>
          <w:p w14:paraId="09B218CE" w14:textId="77777777" w:rsidR="006420AD" w:rsidRPr="00593709" w:rsidRDefault="006420AD" w:rsidP="006420AD">
            <w:pPr>
              <w:tabs>
                <w:tab w:val="left" w:pos="10260"/>
                <w:tab w:val="left" w:pos="12960"/>
              </w:tabs>
              <w:rPr>
                <w:rFonts w:ascii="Calibri" w:hAnsi="Calibri"/>
                <w:sz w:val="20"/>
                <w:szCs w:val="20"/>
              </w:rPr>
            </w:pPr>
            <w:r w:rsidRPr="00593709">
              <w:rPr>
                <w:rFonts w:ascii="Calibri" w:hAnsi="Calibri"/>
                <w:sz w:val="20"/>
                <w:szCs w:val="20"/>
              </w:rPr>
              <w:t>(Ave. for 5 samples)</w:t>
            </w:r>
          </w:p>
        </w:tc>
      </w:tr>
      <w:tr w:rsidR="006420AD" w:rsidRPr="00E325C3" w14:paraId="48BA5A99" w14:textId="77777777" w:rsidTr="00134150">
        <w:trPr>
          <w:gridBefore w:val="1"/>
          <w:gridAfter w:val="1"/>
          <w:wBefore w:w="468" w:type="dxa"/>
          <w:wAfter w:w="810" w:type="dxa"/>
        </w:trPr>
        <w:tc>
          <w:tcPr>
            <w:tcW w:w="1440" w:type="dxa"/>
            <w:gridSpan w:val="2"/>
            <w:tcBorders>
              <w:bottom w:val="single" w:sz="4" w:space="0" w:color="auto"/>
            </w:tcBorders>
          </w:tcPr>
          <w:p w14:paraId="73C0BE3D" w14:textId="77777777" w:rsidR="006420AD" w:rsidRPr="00E325C3" w:rsidRDefault="006420AD" w:rsidP="006420AD">
            <w:pPr>
              <w:tabs>
                <w:tab w:val="left" w:pos="12960"/>
              </w:tabs>
              <w:ind w:left="90"/>
              <w:rPr>
                <w:rFonts w:ascii="Calibri" w:hAnsi="Calibri"/>
                <w:b/>
                <w:sz w:val="20"/>
                <w:szCs w:val="20"/>
              </w:rPr>
            </w:pPr>
            <w:r w:rsidRPr="00E325C3">
              <w:rPr>
                <w:rFonts w:ascii="Calibri" w:hAnsi="Calibri"/>
                <w:b/>
                <w:sz w:val="20"/>
                <w:szCs w:val="20"/>
              </w:rPr>
              <w:t>Substance #1</w:t>
            </w:r>
          </w:p>
          <w:p w14:paraId="444F1C0D" w14:textId="77777777" w:rsidR="006420AD" w:rsidRPr="00E325C3" w:rsidRDefault="006420AD" w:rsidP="006420AD">
            <w:pPr>
              <w:tabs>
                <w:tab w:val="left" w:pos="12960"/>
              </w:tabs>
              <w:rPr>
                <w:rFonts w:ascii="Calibri" w:hAnsi="Calibri"/>
                <w:b/>
                <w:sz w:val="20"/>
                <w:szCs w:val="20"/>
              </w:rPr>
            </w:pPr>
          </w:p>
          <w:p w14:paraId="29F3FC29" w14:textId="77777777" w:rsidR="006420AD" w:rsidRPr="00E325C3" w:rsidRDefault="006420AD" w:rsidP="006420AD">
            <w:pPr>
              <w:tabs>
                <w:tab w:val="left" w:pos="12960"/>
              </w:tabs>
              <w:ind w:left="90"/>
              <w:rPr>
                <w:rFonts w:ascii="Calibri" w:hAnsi="Calibri"/>
                <w:b/>
                <w:sz w:val="20"/>
                <w:szCs w:val="20"/>
              </w:rPr>
            </w:pPr>
            <w:r w:rsidRPr="00E325C3">
              <w:rPr>
                <w:rFonts w:ascii="Calibri" w:hAnsi="Calibri"/>
                <w:b/>
                <w:sz w:val="20"/>
                <w:szCs w:val="20"/>
              </w:rPr>
              <w:t>Substance #2</w:t>
            </w:r>
          </w:p>
        </w:tc>
        <w:tc>
          <w:tcPr>
            <w:tcW w:w="2160" w:type="dxa"/>
            <w:tcBorders>
              <w:bottom w:val="single" w:sz="4" w:space="0" w:color="auto"/>
            </w:tcBorders>
          </w:tcPr>
          <w:p w14:paraId="101D77C8"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Off White or Yellow</w:t>
            </w:r>
          </w:p>
          <w:p w14:paraId="5588E0B0" w14:textId="77777777" w:rsidR="006420AD" w:rsidRPr="00593709" w:rsidRDefault="006420AD" w:rsidP="006420AD">
            <w:pPr>
              <w:tabs>
                <w:tab w:val="left" w:pos="12960"/>
              </w:tabs>
              <w:ind w:left="90"/>
              <w:rPr>
                <w:rFonts w:ascii="Calibri" w:hAnsi="Calibri"/>
                <w:sz w:val="20"/>
                <w:szCs w:val="20"/>
              </w:rPr>
            </w:pPr>
          </w:p>
          <w:p w14:paraId="7F20A024"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Milk White</w:t>
            </w:r>
          </w:p>
        </w:tc>
        <w:tc>
          <w:tcPr>
            <w:tcW w:w="2250" w:type="dxa"/>
            <w:tcBorders>
              <w:bottom w:val="single" w:sz="4" w:space="0" w:color="auto"/>
            </w:tcBorders>
          </w:tcPr>
          <w:p w14:paraId="21AC8DF9"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Soft-Squishy</w:t>
            </w:r>
          </w:p>
          <w:p w14:paraId="73CF5DE6" w14:textId="77777777" w:rsidR="006420AD" w:rsidRPr="00593709" w:rsidRDefault="006420AD" w:rsidP="006420AD">
            <w:pPr>
              <w:tabs>
                <w:tab w:val="left" w:pos="12960"/>
              </w:tabs>
              <w:ind w:left="90"/>
              <w:rPr>
                <w:rFonts w:ascii="Calibri" w:hAnsi="Calibri"/>
                <w:sz w:val="20"/>
                <w:szCs w:val="20"/>
              </w:rPr>
            </w:pPr>
          </w:p>
          <w:p w14:paraId="75523597"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Hard</w:t>
            </w:r>
          </w:p>
        </w:tc>
        <w:tc>
          <w:tcPr>
            <w:tcW w:w="2070" w:type="dxa"/>
            <w:tcBorders>
              <w:bottom w:val="single" w:sz="4" w:space="0" w:color="auto"/>
            </w:tcBorders>
          </w:tcPr>
          <w:p w14:paraId="6DDED791"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 xml:space="preserve">Water (N0); </w:t>
            </w:r>
            <w:proofErr w:type="gramStart"/>
            <w:r w:rsidRPr="00593709">
              <w:rPr>
                <w:rFonts w:ascii="Calibri" w:hAnsi="Calibri"/>
                <w:sz w:val="20"/>
                <w:szCs w:val="20"/>
              </w:rPr>
              <w:t>Oil(</w:t>
            </w:r>
            <w:proofErr w:type="gramEnd"/>
            <w:r w:rsidRPr="00593709">
              <w:rPr>
                <w:rFonts w:ascii="Calibri" w:hAnsi="Calibri"/>
                <w:sz w:val="20"/>
                <w:szCs w:val="20"/>
              </w:rPr>
              <w:t>Yes)</w:t>
            </w:r>
          </w:p>
          <w:p w14:paraId="1900BD4E" w14:textId="77777777" w:rsidR="006420AD" w:rsidRPr="00593709" w:rsidRDefault="006420AD" w:rsidP="006420AD">
            <w:pPr>
              <w:tabs>
                <w:tab w:val="left" w:pos="12960"/>
              </w:tabs>
              <w:ind w:left="90"/>
              <w:rPr>
                <w:rFonts w:ascii="Calibri" w:hAnsi="Calibri"/>
                <w:sz w:val="20"/>
                <w:szCs w:val="20"/>
              </w:rPr>
            </w:pPr>
          </w:p>
          <w:p w14:paraId="4C6B14E7" w14:textId="7AD8EB9F"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Water</w:t>
            </w:r>
            <w:r w:rsidR="00134150">
              <w:rPr>
                <w:rFonts w:ascii="Calibri" w:hAnsi="Calibri"/>
                <w:sz w:val="20"/>
                <w:szCs w:val="20"/>
              </w:rPr>
              <w:t xml:space="preserve"> </w:t>
            </w:r>
            <w:r w:rsidRPr="00593709">
              <w:rPr>
                <w:rFonts w:ascii="Calibri" w:hAnsi="Calibri"/>
                <w:sz w:val="20"/>
                <w:szCs w:val="20"/>
              </w:rPr>
              <w:t>(Yes); Oil (No)</w:t>
            </w:r>
          </w:p>
        </w:tc>
        <w:tc>
          <w:tcPr>
            <w:tcW w:w="1890" w:type="dxa"/>
            <w:tcBorders>
              <w:bottom w:val="single" w:sz="4" w:space="0" w:color="auto"/>
            </w:tcBorders>
          </w:tcPr>
          <w:p w14:paraId="430DCB44"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37 (°C)</w:t>
            </w:r>
          </w:p>
          <w:p w14:paraId="033BD862" w14:textId="77777777" w:rsidR="006420AD" w:rsidRPr="00593709" w:rsidRDefault="006420AD" w:rsidP="006420AD">
            <w:pPr>
              <w:tabs>
                <w:tab w:val="left" w:pos="12960"/>
              </w:tabs>
              <w:ind w:left="90"/>
              <w:rPr>
                <w:rFonts w:ascii="Calibri" w:hAnsi="Calibri"/>
                <w:sz w:val="20"/>
                <w:szCs w:val="20"/>
              </w:rPr>
            </w:pPr>
          </w:p>
          <w:p w14:paraId="29E8D190"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100 (°C)</w:t>
            </w:r>
          </w:p>
        </w:tc>
        <w:tc>
          <w:tcPr>
            <w:tcW w:w="1890" w:type="dxa"/>
            <w:gridSpan w:val="2"/>
            <w:tcBorders>
              <w:bottom w:val="single" w:sz="4" w:space="0" w:color="auto"/>
            </w:tcBorders>
          </w:tcPr>
          <w:p w14:paraId="63BC505D"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0.92 (g/mL)</w:t>
            </w:r>
          </w:p>
          <w:p w14:paraId="4A63E277" w14:textId="77777777" w:rsidR="006420AD" w:rsidRPr="00593709" w:rsidRDefault="006420AD" w:rsidP="006420AD">
            <w:pPr>
              <w:tabs>
                <w:tab w:val="left" w:pos="12960"/>
              </w:tabs>
              <w:ind w:left="90"/>
              <w:rPr>
                <w:rFonts w:ascii="Calibri" w:hAnsi="Calibri"/>
                <w:sz w:val="20"/>
                <w:szCs w:val="20"/>
              </w:rPr>
            </w:pPr>
          </w:p>
          <w:p w14:paraId="74F3D189" w14:textId="77777777" w:rsidR="006420AD" w:rsidRPr="00593709" w:rsidRDefault="006420AD" w:rsidP="006420AD">
            <w:pPr>
              <w:tabs>
                <w:tab w:val="left" w:pos="12960"/>
              </w:tabs>
              <w:ind w:left="90"/>
              <w:rPr>
                <w:rFonts w:ascii="Calibri" w:hAnsi="Calibri"/>
                <w:sz w:val="20"/>
                <w:szCs w:val="20"/>
              </w:rPr>
            </w:pPr>
            <w:r w:rsidRPr="00593709">
              <w:rPr>
                <w:rFonts w:ascii="Calibri" w:hAnsi="Calibri"/>
                <w:sz w:val="20"/>
                <w:szCs w:val="20"/>
              </w:rPr>
              <w:t>0.74 (g/mL)</w:t>
            </w:r>
          </w:p>
        </w:tc>
      </w:tr>
      <w:tr w:rsidR="006420AD" w:rsidRPr="00E325C3" w14:paraId="1A8E7FBD" w14:textId="77777777" w:rsidTr="006420AD">
        <w:trPr>
          <w:gridBefore w:val="2"/>
          <w:gridAfter w:val="2"/>
          <w:wBefore w:w="540" w:type="dxa"/>
          <w:wAfter w:w="1170" w:type="dxa"/>
          <w:trHeight w:val="152"/>
        </w:trPr>
        <w:tc>
          <w:tcPr>
            <w:tcW w:w="11268" w:type="dxa"/>
            <w:gridSpan w:val="6"/>
            <w:tcBorders>
              <w:top w:val="nil"/>
              <w:left w:val="nil"/>
              <w:bottom w:val="nil"/>
              <w:right w:val="nil"/>
            </w:tcBorders>
          </w:tcPr>
          <w:p w14:paraId="303273BA" w14:textId="77777777" w:rsidR="006420AD" w:rsidRPr="00E325C3" w:rsidRDefault="006420AD" w:rsidP="006420AD">
            <w:pPr>
              <w:tabs>
                <w:tab w:val="left" w:pos="12600"/>
              </w:tabs>
              <w:jc w:val="right"/>
              <w:rPr>
                <w:rFonts w:ascii="Calibri" w:hAnsi="Calibri"/>
                <w:sz w:val="20"/>
                <w:szCs w:val="20"/>
              </w:rPr>
            </w:pPr>
            <w:r w:rsidRPr="00E325C3">
              <w:rPr>
                <w:rFonts w:ascii="Calibri" w:hAnsi="Calibri"/>
                <w:sz w:val="20"/>
                <w:szCs w:val="20"/>
              </w:rPr>
              <w:t xml:space="preserve">(McNeill &amp; </w:t>
            </w:r>
            <w:proofErr w:type="spellStart"/>
            <w:r w:rsidRPr="00E325C3">
              <w:rPr>
                <w:rFonts w:ascii="Calibri" w:hAnsi="Calibri"/>
                <w:sz w:val="20"/>
                <w:szCs w:val="20"/>
              </w:rPr>
              <w:t>Krajceik</w:t>
            </w:r>
            <w:proofErr w:type="spellEnd"/>
            <w:r w:rsidRPr="00E325C3">
              <w:rPr>
                <w:rFonts w:ascii="Calibri" w:hAnsi="Calibri"/>
                <w:sz w:val="20"/>
                <w:szCs w:val="20"/>
              </w:rPr>
              <w:t>, 2012)</w:t>
            </w:r>
          </w:p>
        </w:tc>
      </w:tr>
    </w:tbl>
    <w:tbl>
      <w:tblPr>
        <w:tblStyle w:val="TableGrid"/>
        <w:tblpPr w:leftFromText="180" w:rightFromText="180" w:vertAnchor="page" w:horzAnchor="page" w:tblpX="1261" w:tblpY="5041"/>
        <w:tblW w:w="13698" w:type="dxa"/>
        <w:tblLayout w:type="fixed"/>
        <w:tblLook w:val="04A0" w:firstRow="1" w:lastRow="0" w:firstColumn="1" w:lastColumn="0" w:noHBand="0" w:noVBand="1"/>
      </w:tblPr>
      <w:tblGrid>
        <w:gridCol w:w="5778"/>
        <w:gridCol w:w="2160"/>
        <w:gridCol w:w="1530"/>
        <w:gridCol w:w="1710"/>
        <w:gridCol w:w="1440"/>
        <w:gridCol w:w="1080"/>
      </w:tblGrid>
      <w:tr w:rsidR="006420AD" w:rsidRPr="00CA4B6B" w14:paraId="5A99AA2E" w14:textId="77777777" w:rsidTr="00B656AC">
        <w:trPr>
          <w:trHeight w:val="232"/>
        </w:trPr>
        <w:tc>
          <w:tcPr>
            <w:tcW w:w="13698" w:type="dxa"/>
            <w:gridSpan w:val="6"/>
            <w:shd w:val="clear" w:color="auto" w:fill="F2F2F2" w:themeFill="background1" w:themeFillShade="F2"/>
          </w:tcPr>
          <w:p w14:paraId="1C4D3FEA" w14:textId="358B6CDD" w:rsidR="006420AD" w:rsidRPr="00CA4B6B" w:rsidRDefault="006420AD" w:rsidP="006A3482">
            <w:pPr>
              <w:tabs>
                <w:tab w:val="left" w:pos="12960"/>
              </w:tabs>
              <w:rPr>
                <w:rFonts w:asciiTheme="majorHAnsi" w:hAnsiTheme="majorHAnsi"/>
                <w:b/>
                <w:sz w:val="20"/>
                <w:szCs w:val="20"/>
              </w:rPr>
            </w:pPr>
            <w:r w:rsidRPr="00CA4B6B">
              <w:rPr>
                <w:rFonts w:asciiTheme="majorHAnsi" w:hAnsiTheme="majorHAnsi"/>
                <w:b/>
                <w:sz w:val="20"/>
                <w:szCs w:val="20"/>
              </w:rPr>
              <w:t xml:space="preserve">Question:  </w:t>
            </w:r>
            <w:r w:rsidRPr="00CA4B6B">
              <w:rPr>
                <w:rFonts w:asciiTheme="majorHAnsi" w:hAnsiTheme="majorHAnsi"/>
                <w:sz w:val="20"/>
                <w:szCs w:val="20"/>
              </w:rPr>
              <w:t>Are Item #1 and Item #2 the same subs</w:t>
            </w:r>
            <w:r w:rsidR="00B656AC">
              <w:rPr>
                <w:rFonts w:asciiTheme="majorHAnsi" w:hAnsiTheme="majorHAnsi"/>
                <w:sz w:val="20"/>
                <w:szCs w:val="20"/>
              </w:rPr>
              <w:t>tance or different substances?</w:t>
            </w:r>
            <w:r w:rsidRPr="00CA4B6B">
              <w:rPr>
                <w:rFonts w:asciiTheme="majorHAnsi" w:hAnsiTheme="majorHAnsi"/>
                <w:sz w:val="20"/>
                <w:szCs w:val="20"/>
              </w:rPr>
              <w:t xml:space="preserve"> </w:t>
            </w:r>
          </w:p>
        </w:tc>
      </w:tr>
      <w:tr w:rsidR="00B656AC" w:rsidRPr="00455FD4" w14:paraId="6483DFEB" w14:textId="77777777" w:rsidTr="00B656AC">
        <w:trPr>
          <w:trHeight w:val="1728"/>
        </w:trPr>
        <w:tc>
          <w:tcPr>
            <w:tcW w:w="5778" w:type="dxa"/>
          </w:tcPr>
          <w:p w14:paraId="54228D10" w14:textId="6B2C076D" w:rsidR="006420AD" w:rsidRPr="00455FD4" w:rsidRDefault="006420AD" w:rsidP="006A3482">
            <w:pPr>
              <w:tabs>
                <w:tab w:val="left" w:pos="12960"/>
              </w:tabs>
              <w:jc w:val="center"/>
              <w:rPr>
                <w:rFonts w:asciiTheme="majorHAnsi" w:hAnsiTheme="majorHAnsi"/>
                <w:b/>
                <w:sz w:val="20"/>
                <w:szCs w:val="20"/>
              </w:rPr>
            </w:pPr>
          </w:p>
          <w:p w14:paraId="4C8A7D4C" w14:textId="77777777" w:rsidR="006420AD" w:rsidRPr="00455FD4" w:rsidRDefault="006420AD" w:rsidP="006A3482">
            <w:pPr>
              <w:tabs>
                <w:tab w:val="left" w:pos="12960"/>
              </w:tabs>
              <w:jc w:val="center"/>
              <w:rPr>
                <w:rFonts w:asciiTheme="majorHAnsi" w:hAnsiTheme="majorHAnsi"/>
                <w:b/>
                <w:sz w:val="20"/>
                <w:szCs w:val="20"/>
              </w:rPr>
            </w:pPr>
            <w:r w:rsidRPr="00455FD4">
              <w:rPr>
                <w:rFonts w:asciiTheme="majorHAnsi" w:hAnsiTheme="majorHAnsi"/>
                <w:b/>
                <w:sz w:val="20"/>
                <w:szCs w:val="20"/>
              </w:rPr>
              <w:t>Evidence Given</w:t>
            </w:r>
          </w:p>
          <w:p w14:paraId="076D577E" w14:textId="77777777" w:rsidR="006A3482" w:rsidRPr="00455FD4" w:rsidRDefault="006A3482" w:rsidP="006A3482">
            <w:pPr>
              <w:tabs>
                <w:tab w:val="left" w:pos="12960"/>
              </w:tabs>
              <w:rPr>
                <w:rFonts w:asciiTheme="majorHAnsi" w:hAnsiTheme="majorHAnsi"/>
                <w:b/>
                <w:sz w:val="20"/>
                <w:szCs w:val="20"/>
              </w:rPr>
            </w:pPr>
          </w:p>
          <w:p w14:paraId="7F4308C8" w14:textId="19AE3B1F" w:rsidR="006420AD" w:rsidRPr="00B656AC" w:rsidRDefault="006420AD" w:rsidP="006A3482">
            <w:pPr>
              <w:tabs>
                <w:tab w:val="left" w:pos="12960"/>
              </w:tabs>
              <w:rPr>
                <w:rFonts w:asciiTheme="majorHAnsi" w:hAnsiTheme="majorHAnsi"/>
                <w:sz w:val="20"/>
                <w:szCs w:val="20"/>
              </w:rPr>
            </w:pPr>
            <w:r>
              <w:rPr>
                <w:rFonts w:asciiTheme="majorHAnsi" w:hAnsiTheme="majorHAnsi"/>
                <w:b/>
                <w:sz w:val="20"/>
                <w:szCs w:val="20"/>
              </w:rPr>
              <w:t xml:space="preserve">Directions:  </w:t>
            </w:r>
            <w:r w:rsidRPr="009C5BFA">
              <w:rPr>
                <w:rFonts w:asciiTheme="majorHAnsi" w:hAnsiTheme="majorHAnsi"/>
                <w:sz w:val="20"/>
                <w:szCs w:val="20"/>
              </w:rPr>
              <w:t>Evaluate each evidence statement given below by answering yes or no for each question on this rubric</w:t>
            </w:r>
            <w:r>
              <w:rPr>
                <w:rFonts w:asciiTheme="majorHAnsi" w:hAnsiTheme="majorHAnsi"/>
                <w:sz w:val="20"/>
                <w:szCs w:val="20"/>
              </w:rPr>
              <w:t xml:space="preserve">.  </w:t>
            </w:r>
            <w:r w:rsidR="006A3482">
              <w:rPr>
                <w:rFonts w:asciiTheme="majorHAnsi" w:hAnsiTheme="majorHAnsi"/>
                <w:sz w:val="20"/>
                <w:szCs w:val="20"/>
              </w:rPr>
              <w:t>After evaluating each, c</w:t>
            </w:r>
            <w:r>
              <w:rPr>
                <w:rFonts w:asciiTheme="majorHAnsi" w:hAnsiTheme="majorHAnsi"/>
                <w:sz w:val="20"/>
                <w:szCs w:val="20"/>
              </w:rPr>
              <w:t>ircle</w:t>
            </w:r>
            <w:r w:rsidR="006A3482">
              <w:rPr>
                <w:rFonts w:asciiTheme="majorHAnsi" w:hAnsiTheme="majorHAnsi"/>
                <w:sz w:val="20"/>
                <w:szCs w:val="20"/>
              </w:rPr>
              <w:t xml:space="preserve"> the</w:t>
            </w:r>
            <w:r w:rsidR="00B656AC">
              <w:rPr>
                <w:rFonts w:asciiTheme="majorHAnsi" w:hAnsiTheme="majorHAnsi"/>
                <w:sz w:val="20"/>
                <w:szCs w:val="20"/>
              </w:rPr>
              <w:t xml:space="preserve"> strongest evidence statement </w:t>
            </w:r>
            <w:r>
              <w:rPr>
                <w:rFonts w:asciiTheme="majorHAnsi" w:hAnsiTheme="majorHAnsi"/>
                <w:sz w:val="20"/>
                <w:szCs w:val="20"/>
              </w:rPr>
              <w:t>(a, b, or c)</w:t>
            </w:r>
            <w:r w:rsidR="006A3482">
              <w:rPr>
                <w:rFonts w:asciiTheme="majorHAnsi" w:hAnsiTheme="majorHAnsi"/>
                <w:sz w:val="20"/>
                <w:szCs w:val="20"/>
              </w:rPr>
              <w:t xml:space="preserve"> and answer the question below.</w:t>
            </w:r>
          </w:p>
        </w:tc>
        <w:tc>
          <w:tcPr>
            <w:tcW w:w="2160" w:type="dxa"/>
          </w:tcPr>
          <w:p w14:paraId="49B4E9B3" w14:textId="47B1D98D" w:rsidR="006420AD" w:rsidRPr="00455FD4" w:rsidRDefault="006420AD" w:rsidP="006A3482">
            <w:pPr>
              <w:tabs>
                <w:tab w:val="left" w:pos="12960"/>
              </w:tabs>
              <w:ind w:left="113" w:right="113"/>
              <w:jc w:val="center"/>
              <w:rPr>
                <w:rFonts w:asciiTheme="majorHAnsi" w:hAnsiTheme="majorHAnsi"/>
                <w:b/>
                <w:sz w:val="20"/>
                <w:szCs w:val="20"/>
              </w:rPr>
            </w:pPr>
            <w:r w:rsidRPr="00455FD4">
              <w:rPr>
                <w:rFonts w:asciiTheme="majorHAnsi" w:hAnsiTheme="majorHAnsi"/>
                <w:b/>
                <w:sz w:val="20"/>
                <w:szCs w:val="20"/>
              </w:rPr>
              <w:t xml:space="preserve">Does </w:t>
            </w:r>
            <w:r w:rsidRPr="00455FD4">
              <w:rPr>
                <w:rFonts w:asciiTheme="majorHAnsi" w:hAnsiTheme="majorHAnsi"/>
                <w:b/>
                <w:sz w:val="20"/>
                <w:szCs w:val="20"/>
                <w:u w:val="single"/>
              </w:rPr>
              <w:t>Evidence</w:t>
            </w:r>
            <w:r w:rsidRPr="00455FD4">
              <w:rPr>
                <w:rFonts w:asciiTheme="majorHAnsi" w:hAnsiTheme="majorHAnsi"/>
                <w:b/>
                <w:sz w:val="20"/>
                <w:szCs w:val="20"/>
              </w:rPr>
              <w:t xml:space="preserve"> include TREND or pattern over multiple trials, samples, or observations?</w:t>
            </w:r>
          </w:p>
          <w:p w14:paraId="3C765A69" w14:textId="4A22E8C8" w:rsidR="006420AD" w:rsidRDefault="006A3482" w:rsidP="006A3482">
            <w:pPr>
              <w:tabs>
                <w:tab w:val="left" w:pos="12960"/>
              </w:tabs>
              <w:ind w:left="113" w:right="113"/>
              <w:jc w:val="center"/>
              <w:rPr>
                <w:rFonts w:asciiTheme="majorHAnsi" w:hAnsiTheme="majorHAnsi"/>
                <w:sz w:val="20"/>
                <w:szCs w:val="20"/>
              </w:rPr>
            </w:pPr>
            <w:r>
              <w:rPr>
                <w:rFonts w:asciiTheme="majorHAnsi" w:hAnsiTheme="majorHAnsi"/>
                <w:sz w:val="20"/>
                <w:szCs w:val="20"/>
              </w:rPr>
              <w:t>(</w:t>
            </w:r>
            <w:proofErr w:type="gramStart"/>
            <w:r w:rsidR="006420AD" w:rsidRPr="00455FD4">
              <w:rPr>
                <w:rFonts w:asciiTheme="majorHAnsi" w:hAnsiTheme="majorHAnsi"/>
                <w:sz w:val="20"/>
                <w:szCs w:val="20"/>
              </w:rPr>
              <w:t>e</w:t>
            </w:r>
            <w:proofErr w:type="gramEnd"/>
            <w:r w:rsidR="006420AD" w:rsidRPr="00455FD4">
              <w:rPr>
                <w:rFonts w:asciiTheme="majorHAnsi" w:hAnsiTheme="majorHAnsi"/>
                <w:sz w:val="20"/>
                <w:szCs w:val="20"/>
              </w:rPr>
              <w:t>.</w:t>
            </w:r>
            <w:r>
              <w:rPr>
                <w:rFonts w:asciiTheme="majorHAnsi" w:hAnsiTheme="majorHAnsi"/>
                <w:sz w:val="20"/>
                <w:szCs w:val="20"/>
              </w:rPr>
              <w:t>g. mean, median)</w:t>
            </w:r>
            <w:r w:rsidR="006420AD">
              <w:rPr>
                <w:rFonts w:asciiTheme="majorHAnsi" w:hAnsiTheme="majorHAnsi"/>
                <w:sz w:val="20"/>
                <w:szCs w:val="20"/>
              </w:rPr>
              <w:t xml:space="preserve"> </w:t>
            </w:r>
          </w:p>
          <w:p w14:paraId="23773494" w14:textId="77777777" w:rsidR="006420AD" w:rsidRPr="00455FD4" w:rsidRDefault="006420AD" w:rsidP="006A3482">
            <w:pPr>
              <w:tabs>
                <w:tab w:val="left" w:pos="12960"/>
              </w:tabs>
              <w:ind w:left="113" w:right="113"/>
              <w:jc w:val="center"/>
              <w:rPr>
                <w:rFonts w:asciiTheme="majorHAnsi" w:hAnsiTheme="majorHAnsi"/>
                <w:sz w:val="20"/>
                <w:szCs w:val="20"/>
              </w:rPr>
            </w:pPr>
            <w:r>
              <w:rPr>
                <w:rFonts w:asciiTheme="majorHAnsi" w:hAnsiTheme="majorHAnsi"/>
                <w:sz w:val="20"/>
                <w:szCs w:val="20"/>
              </w:rPr>
              <w:t>Yes or No</w:t>
            </w:r>
          </w:p>
        </w:tc>
        <w:tc>
          <w:tcPr>
            <w:tcW w:w="1530" w:type="dxa"/>
          </w:tcPr>
          <w:p w14:paraId="2F28E1B7" w14:textId="1511C0C9" w:rsidR="006420AD" w:rsidRPr="00455FD4" w:rsidRDefault="00B656AC" w:rsidP="006A3482">
            <w:pPr>
              <w:tabs>
                <w:tab w:val="left" w:pos="12960"/>
              </w:tabs>
              <w:jc w:val="center"/>
              <w:rPr>
                <w:rFonts w:asciiTheme="majorHAnsi" w:hAnsiTheme="majorHAnsi" w:cs="Arial"/>
                <w:b/>
                <w:sz w:val="20"/>
                <w:szCs w:val="20"/>
              </w:rPr>
            </w:pPr>
            <w:r>
              <w:rPr>
                <w:rFonts w:asciiTheme="majorHAnsi" w:hAnsiTheme="majorHAnsi" w:cs="Arial"/>
                <w:b/>
                <w:sz w:val="20"/>
                <w:szCs w:val="20"/>
              </w:rPr>
              <w:t>Are multiple trials, tests, or observations reported and analyzed?</w:t>
            </w:r>
          </w:p>
          <w:p w14:paraId="4E67FC0D" w14:textId="77777777" w:rsidR="006420AD" w:rsidRPr="00455FD4" w:rsidRDefault="006420AD" w:rsidP="006A3482">
            <w:pPr>
              <w:tabs>
                <w:tab w:val="left" w:pos="9900"/>
                <w:tab w:val="left" w:pos="12960"/>
              </w:tabs>
              <w:jc w:val="center"/>
              <w:rPr>
                <w:rFonts w:asciiTheme="majorHAnsi" w:hAnsiTheme="majorHAnsi" w:cs="Arial"/>
                <w:sz w:val="20"/>
                <w:szCs w:val="20"/>
              </w:rPr>
            </w:pPr>
            <w:r w:rsidRPr="00455FD4">
              <w:rPr>
                <w:rFonts w:asciiTheme="majorHAnsi" w:hAnsiTheme="majorHAnsi" w:cs="Arial"/>
                <w:sz w:val="20"/>
                <w:szCs w:val="20"/>
              </w:rPr>
              <w:t xml:space="preserve"> </w:t>
            </w:r>
            <w:r w:rsidRPr="00455FD4">
              <w:rPr>
                <w:rFonts w:asciiTheme="majorHAnsi" w:hAnsiTheme="majorHAnsi"/>
                <w:sz w:val="20"/>
                <w:szCs w:val="20"/>
              </w:rPr>
              <w:t>Yes or No</w:t>
            </w:r>
          </w:p>
        </w:tc>
        <w:tc>
          <w:tcPr>
            <w:tcW w:w="1710" w:type="dxa"/>
          </w:tcPr>
          <w:p w14:paraId="063D5F02" w14:textId="455FDE3E" w:rsidR="006420AD" w:rsidRDefault="006420AD" w:rsidP="006A3482">
            <w:pPr>
              <w:tabs>
                <w:tab w:val="left" w:pos="12960"/>
              </w:tabs>
              <w:ind w:left="113" w:right="113"/>
              <w:jc w:val="center"/>
              <w:rPr>
                <w:rFonts w:asciiTheme="majorHAnsi" w:hAnsiTheme="majorHAnsi"/>
                <w:b/>
                <w:sz w:val="20"/>
                <w:szCs w:val="20"/>
              </w:rPr>
            </w:pPr>
            <w:r w:rsidRPr="00455FD4">
              <w:rPr>
                <w:rFonts w:asciiTheme="majorHAnsi" w:hAnsiTheme="majorHAnsi"/>
                <w:b/>
                <w:sz w:val="20"/>
                <w:szCs w:val="20"/>
              </w:rPr>
              <w:t xml:space="preserve">Is the </w:t>
            </w:r>
            <w:r w:rsidRPr="00455FD4">
              <w:rPr>
                <w:rFonts w:asciiTheme="majorHAnsi" w:hAnsiTheme="majorHAnsi"/>
                <w:b/>
                <w:sz w:val="20"/>
                <w:szCs w:val="20"/>
                <w:u w:val="single"/>
              </w:rPr>
              <w:t xml:space="preserve">Evidence </w:t>
            </w:r>
            <w:r w:rsidR="00B656AC">
              <w:rPr>
                <w:rFonts w:asciiTheme="majorHAnsi" w:hAnsiTheme="majorHAnsi"/>
                <w:b/>
                <w:sz w:val="20"/>
                <w:szCs w:val="20"/>
              </w:rPr>
              <w:t>ACCURATE and/</w:t>
            </w:r>
            <w:r w:rsidRPr="00455FD4">
              <w:rPr>
                <w:rFonts w:asciiTheme="majorHAnsi" w:hAnsiTheme="majorHAnsi"/>
                <w:b/>
                <w:sz w:val="20"/>
                <w:szCs w:val="20"/>
              </w:rPr>
              <w:t>or APPROPRIATE for the data and question given?</w:t>
            </w:r>
          </w:p>
          <w:p w14:paraId="7B7292DC" w14:textId="77777777" w:rsidR="006420AD" w:rsidRPr="00455FD4" w:rsidRDefault="006420AD" w:rsidP="006A3482">
            <w:pPr>
              <w:tabs>
                <w:tab w:val="left" w:pos="12960"/>
              </w:tabs>
              <w:ind w:left="113" w:right="113"/>
              <w:jc w:val="center"/>
              <w:rPr>
                <w:rFonts w:asciiTheme="majorHAnsi" w:hAnsiTheme="majorHAnsi"/>
                <w:b/>
                <w:sz w:val="20"/>
                <w:szCs w:val="20"/>
              </w:rPr>
            </w:pPr>
            <w:r w:rsidRPr="00455FD4">
              <w:rPr>
                <w:rFonts w:asciiTheme="majorHAnsi" w:hAnsiTheme="majorHAnsi"/>
                <w:sz w:val="20"/>
                <w:szCs w:val="20"/>
              </w:rPr>
              <w:t>Yes or No</w:t>
            </w:r>
          </w:p>
        </w:tc>
        <w:tc>
          <w:tcPr>
            <w:tcW w:w="1440" w:type="dxa"/>
          </w:tcPr>
          <w:p w14:paraId="7578F888" w14:textId="588779CA" w:rsidR="006420AD" w:rsidRDefault="006420AD" w:rsidP="006A3482">
            <w:pPr>
              <w:tabs>
                <w:tab w:val="left" w:pos="12960"/>
              </w:tabs>
              <w:ind w:left="113" w:right="113"/>
              <w:jc w:val="center"/>
              <w:rPr>
                <w:rFonts w:asciiTheme="majorHAnsi" w:hAnsiTheme="majorHAnsi"/>
                <w:sz w:val="20"/>
                <w:szCs w:val="20"/>
              </w:rPr>
            </w:pPr>
            <w:r w:rsidRPr="00455FD4">
              <w:rPr>
                <w:rFonts w:asciiTheme="majorHAnsi" w:hAnsiTheme="majorHAnsi"/>
                <w:b/>
                <w:sz w:val="20"/>
                <w:szCs w:val="20"/>
              </w:rPr>
              <w:t>Is there more</w:t>
            </w:r>
            <w:r w:rsidR="00B656AC">
              <w:rPr>
                <w:rFonts w:asciiTheme="majorHAnsi" w:hAnsiTheme="majorHAnsi"/>
                <w:b/>
                <w:sz w:val="20"/>
                <w:szCs w:val="20"/>
              </w:rPr>
              <w:t xml:space="preserve"> than one piece of appropriate </w:t>
            </w:r>
            <w:r w:rsidR="00B656AC" w:rsidRPr="00B656AC">
              <w:rPr>
                <w:rFonts w:asciiTheme="majorHAnsi" w:hAnsiTheme="majorHAnsi"/>
                <w:b/>
                <w:sz w:val="20"/>
                <w:szCs w:val="20"/>
                <w:u w:val="single"/>
              </w:rPr>
              <w:t>E</w:t>
            </w:r>
            <w:r w:rsidRPr="00B656AC">
              <w:rPr>
                <w:rFonts w:asciiTheme="majorHAnsi" w:hAnsiTheme="majorHAnsi"/>
                <w:b/>
                <w:sz w:val="20"/>
                <w:szCs w:val="20"/>
                <w:u w:val="single"/>
              </w:rPr>
              <w:t>vidence</w:t>
            </w:r>
            <w:r w:rsidRPr="00455FD4">
              <w:rPr>
                <w:rFonts w:asciiTheme="majorHAnsi" w:hAnsiTheme="majorHAnsi"/>
                <w:b/>
                <w:sz w:val="20"/>
                <w:szCs w:val="20"/>
              </w:rPr>
              <w:t xml:space="preserve">? </w:t>
            </w:r>
            <w:r w:rsidR="006A3482">
              <w:rPr>
                <w:rFonts w:asciiTheme="majorHAnsi" w:hAnsiTheme="majorHAnsi"/>
                <w:sz w:val="20"/>
                <w:szCs w:val="20"/>
              </w:rPr>
              <w:t>(ENOUGH</w:t>
            </w:r>
            <w:r w:rsidRPr="00455FD4">
              <w:rPr>
                <w:rFonts w:asciiTheme="majorHAnsi" w:hAnsiTheme="majorHAnsi"/>
                <w:sz w:val="20"/>
                <w:szCs w:val="20"/>
              </w:rPr>
              <w:t>)</w:t>
            </w:r>
          </w:p>
          <w:p w14:paraId="3CE367ED" w14:textId="77777777" w:rsidR="006420AD" w:rsidRPr="00455FD4" w:rsidRDefault="006420AD" w:rsidP="006A3482">
            <w:pPr>
              <w:tabs>
                <w:tab w:val="left" w:pos="12960"/>
              </w:tabs>
              <w:ind w:left="113" w:right="113"/>
              <w:jc w:val="center"/>
              <w:rPr>
                <w:rFonts w:asciiTheme="majorHAnsi" w:hAnsiTheme="majorHAnsi"/>
                <w:sz w:val="20"/>
                <w:szCs w:val="20"/>
              </w:rPr>
            </w:pPr>
            <w:r w:rsidRPr="00455FD4">
              <w:rPr>
                <w:rFonts w:asciiTheme="majorHAnsi" w:hAnsiTheme="majorHAnsi"/>
                <w:sz w:val="20"/>
                <w:szCs w:val="20"/>
              </w:rPr>
              <w:t>Yes or No</w:t>
            </w:r>
          </w:p>
        </w:tc>
        <w:tc>
          <w:tcPr>
            <w:tcW w:w="1080" w:type="dxa"/>
          </w:tcPr>
          <w:p w14:paraId="33B47609" w14:textId="384920CA" w:rsidR="006420AD" w:rsidRDefault="006420AD" w:rsidP="006A3482">
            <w:pPr>
              <w:tabs>
                <w:tab w:val="left" w:pos="12960"/>
              </w:tabs>
              <w:ind w:right="113"/>
              <w:jc w:val="center"/>
              <w:rPr>
                <w:rFonts w:asciiTheme="majorHAnsi" w:hAnsiTheme="majorHAnsi"/>
                <w:sz w:val="20"/>
                <w:szCs w:val="20"/>
              </w:rPr>
            </w:pPr>
            <w:r w:rsidRPr="00455FD4">
              <w:rPr>
                <w:rFonts w:asciiTheme="majorHAnsi" w:hAnsiTheme="majorHAnsi"/>
                <w:b/>
                <w:sz w:val="20"/>
                <w:szCs w:val="20"/>
              </w:rPr>
              <w:t>Evidence Total Score</w:t>
            </w:r>
          </w:p>
          <w:p w14:paraId="2D20F5D6" w14:textId="3EF47CF8" w:rsidR="006420AD" w:rsidRPr="00455FD4" w:rsidRDefault="006420AD" w:rsidP="00B656AC">
            <w:pPr>
              <w:tabs>
                <w:tab w:val="left" w:pos="12960"/>
              </w:tabs>
              <w:ind w:right="113"/>
              <w:rPr>
                <w:rFonts w:asciiTheme="majorHAnsi" w:hAnsiTheme="majorHAnsi"/>
                <w:b/>
                <w:sz w:val="20"/>
                <w:szCs w:val="20"/>
              </w:rPr>
            </w:pPr>
            <w:r w:rsidRPr="00455FD4">
              <w:rPr>
                <w:rFonts w:asciiTheme="majorHAnsi" w:hAnsiTheme="majorHAnsi"/>
                <w:sz w:val="20"/>
                <w:szCs w:val="20"/>
              </w:rPr>
              <w:t xml:space="preserve">(Add # yes for </w:t>
            </w:r>
            <w:r w:rsidR="00B656AC">
              <w:rPr>
                <w:rFonts w:asciiTheme="majorHAnsi" w:hAnsiTheme="majorHAnsi"/>
                <w:sz w:val="20"/>
                <w:szCs w:val="20"/>
              </w:rPr>
              <w:t>all</w:t>
            </w:r>
            <w:r w:rsidRPr="00455FD4">
              <w:rPr>
                <w:rFonts w:asciiTheme="majorHAnsi" w:hAnsiTheme="majorHAnsi"/>
                <w:sz w:val="20"/>
                <w:szCs w:val="20"/>
              </w:rPr>
              <w:t xml:space="preserve"> columns)</w:t>
            </w:r>
          </w:p>
        </w:tc>
      </w:tr>
      <w:tr w:rsidR="00B656AC" w:rsidRPr="00455FD4" w14:paraId="68EB689F" w14:textId="77777777" w:rsidTr="00B656AC">
        <w:trPr>
          <w:trHeight w:val="1827"/>
        </w:trPr>
        <w:tc>
          <w:tcPr>
            <w:tcW w:w="5778" w:type="dxa"/>
          </w:tcPr>
          <w:p w14:paraId="323217A8" w14:textId="1EF38914" w:rsidR="006420AD" w:rsidRPr="00455FD4" w:rsidRDefault="006420AD" w:rsidP="006A3482">
            <w:pPr>
              <w:tabs>
                <w:tab w:val="left" w:pos="12960"/>
              </w:tabs>
              <w:ind w:left="342" w:hanging="342"/>
              <w:rPr>
                <w:rFonts w:asciiTheme="majorHAnsi" w:hAnsiTheme="majorHAnsi"/>
                <w:sz w:val="20"/>
                <w:szCs w:val="20"/>
              </w:rPr>
            </w:pPr>
            <w:r w:rsidRPr="00455FD4">
              <w:rPr>
                <w:rFonts w:asciiTheme="majorHAnsi" w:hAnsiTheme="majorHAnsi"/>
                <w:sz w:val="20"/>
                <w:szCs w:val="20"/>
              </w:rPr>
              <w:t xml:space="preserve">(a) Our investigation of </w:t>
            </w:r>
            <w:r w:rsidR="00B656AC">
              <w:rPr>
                <w:rFonts w:asciiTheme="majorHAnsi" w:hAnsiTheme="majorHAnsi"/>
                <w:sz w:val="20"/>
                <w:szCs w:val="20"/>
              </w:rPr>
              <w:t>five identical pieces of both</w:t>
            </w:r>
            <w:r w:rsidRPr="00455FD4">
              <w:rPr>
                <w:rFonts w:asciiTheme="majorHAnsi" w:hAnsiTheme="majorHAnsi"/>
                <w:sz w:val="20"/>
                <w:szCs w:val="20"/>
              </w:rPr>
              <w:t xml:space="preserve"> substances found that the pieces of Substance #1 were all off white or yellow and </w:t>
            </w:r>
            <w:proofErr w:type="gramStart"/>
            <w:r w:rsidRPr="00455FD4">
              <w:rPr>
                <w:rFonts w:asciiTheme="majorHAnsi" w:hAnsiTheme="majorHAnsi"/>
                <w:sz w:val="20"/>
                <w:szCs w:val="20"/>
              </w:rPr>
              <w:t>Soft-squishy</w:t>
            </w:r>
            <w:proofErr w:type="gramEnd"/>
            <w:r w:rsidRPr="00455FD4">
              <w:rPr>
                <w:rFonts w:asciiTheme="majorHAnsi" w:hAnsiTheme="majorHAnsi"/>
                <w:sz w:val="20"/>
                <w:szCs w:val="20"/>
              </w:rPr>
              <w:t>, while all the pieces of Substance #2 were white and hard.  The average melting point of Substance #1 was 37°C and the average for Substance #2 was 100°C.  The average density for substance #1 was 0.92 (g/mL) and 0.74  (g/mL) for substance #2.</w:t>
            </w:r>
          </w:p>
        </w:tc>
        <w:tc>
          <w:tcPr>
            <w:tcW w:w="2160" w:type="dxa"/>
          </w:tcPr>
          <w:p w14:paraId="46C26757" w14:textId="77777777" w:rsidR="006420AD" w:rsidRPr="00455FD4" w:rsidRDefault="006420AD" w:rsidP="006A3482">
            <w:pPr>
              <w:tabs>
                <w:tab w:val="left" w:pos="12960"/>
              </w:tabs>
              <w:rPr>
                <w:rFonts w:asciiTheme="majorHAnsi" w:hAnsiTheme="majorHAnsi"/>
                <w:sz w:val="20"/>
                <w:szCs w:val="20"/>
              </w:rPr>
            </w:pPr>
          </w:p>
        </w:tc>
        <w:tc>
          <w:tcPr>
            <w:tcW w:w="1530" w:type="dxa"/>
          </w:tcPr>
          <w:p w14:paraId="2B03503F" w14:textId="77777777" w:rsidR="006420AD" w:rsidRPr="00455FD4" w:rsidRDefault="006420AD" w:rsidP="006A3482">
            <w:pPr>
              <w:tabs>
                <w:tab w:val="left" w:pos="12960"/>
              </w:tabs>
              <w:rPr>
                <w:rFonts w:asciiTheme="majorHAnsi" w:hAnsiTheme="majorHAnsi"/>
                <w:sz w:val="20"/>
                <w:szCs w:val="20"/>
              </w:rPr>
            </w:pPr>
          </w:p>
        </w:tc>
        <w:tc>
          <w:tcPr>
            <w:tcW w:w="1710" w:type="dxa"/>
          </w:tcPr>
          <w:p w14:paraId="392A39FC" w14:textId="77777777" w:rsidR="006420AD" w:rsidRPr="00455FD4" w:rsidRDefault="006420AD" w:rsidP="006A3482">
            <w:pPr>
              <w:tabs>
                <w:tab w:val="left" w:pos="12960"/>
              </w:tabs>
              <w:rPr>
                <w:rFonts w:asciiTheme="majorHAnsi" w:hAnsiTheme="majorHAnsi"/>
                <w:sz w:val="20"/>
                <w:szCs w:val="20"/>
              </w:rPr>
            </w:pPr>
          </w:p>
        </w:tc>
        <w:tc>
          <w:tcPr>
            <w:tcW w:w="1440" w:type="dxa"/>
          </w:tcPr>
          <w:p w14:paraId="23FF3BC2" w14:textId="77777777" w:rsidR="006420AD" w:rsidRPr="00455FD4" w:rsidRDefault="006420AD" w:rsidP="006A3482">
            <w:pPr>
              <w:tabs>
                <w:tab w:val="left" w:pos="12960"/>
              </w:tabs>
              <w:rPr>
                <w:rFonts w:asciiTheme="majorHAnsi" w:hAnsiTheme="majorHAnsi"/>
                <w:sz w:val="20"/>
                <w:szCs w:val="20"/>
              </w:rPr>
            </w:pPr>
          </w:p>
        </w:tc>
        <w:tc>
          <w:tcPr>
            <w:tcW w:w="1080" w:type="dxa"/>
          </w:tcPr>
          <w:p w14:paraId="11A458B2" w14:textId="77777777" w:rsidR="006420AD" w:rsidRPr="00455FD4" w:rsidRDefault="006420AD" w:rsidP="006A3482">
            <w:pPr>
              <w:tabs>
                <w:tab w:val="left" w:pos="12960"/>
              </w:tabs>
              <w:rPr>
                <w:rFonts w:asciiTheme="majorHAnsi" w:hAnsiTheme="majorHAnsi"/>
                <w:sz w:val="20"/>
                <w:szCs w:val="20"/>
              </w:rPr>
            </w:pPr>
          </w:p>
        </w:tc>
      </w:tr>
      <w:tr w:rsidR="00B656AC" w:rsidRPr="00455FD4" w14:paraId="5B308955" w14:textId="77777777" w:rsidTr="00B656AC">
        <w:trPr>
          <w:trHeight w:val="495"/>
        </w:trPr>
        <w:tc>
          <w:tcPr>
            <w:tcW w:w="5778" w:type="dxa"/>
          </w:tcPr>
          <w:p w14:paraId="2A19924D" w14:textId="77777777" w:rsidR="006420AD" w:rsidRPr="00455FD4" w:rsidRDefault="006420AD" w:rsidP="006A3482">
            <w:pPr>
              <w:tabs>
                <w:tab w:val="left" w:pos="12960"/>
              </w:tabs>
              <w:ind w:left="342" w:hanging="342"/>
              <w:rPr>
                <w:rFonts w:asciiTheme="majorHAnsi" w:hAnsiTheme="majorHAnsi"/>
                <w:sz w:val="20"/>
                <w:szCs w:val="20"/>
              </w:rPr>
            </w:pPr>
            <w:r w:rsidRPr="00455FD4">
              <w:rPr>
                <w:rFonts w:asciiTheme="majorHAnsi" w:hAnsiTheme="majorHAnsi"/>
                <w:sz w:val="20"/>
                <w:szCs w:val="20"/>
              </w:rPr>
              <w:t>(b) The data table is my evidence that they are different substances.</w:t>
            </w:r>
          </w:p>
        </w:tc>
        <w:tc>
          <w:tcPr>
            <w:tcW w:w="2160" w:type="dxa"/>
          </w:tcPr>
          <w:p w14:paraId="320E5516" w14:textId="77777777" w:rsidR="006420AD" w:rsidRPr="00455FD4" w:rsidRDefault="006420AD" w:rsidP="006A3482">
            <w:pPr>
              <w:tabs>
                <w:tab w:val="left" w:pos="12960"/>
              </w:tabs>
              <w:rPr>
                <w:rFonts w:asciiTheme="majorHAnsi" w:hAnsiTheme="majorHAnsi"/>
                <w:sz w:val="20"/>
                <w:szCs w:val="20"/>
              </w:rPr>
            </w:pPr>
          </w:p>
        </w:tc>
        <w:tc>
          <w:tcPr>
            <w:tcW w:w="1530" w:type="dxa"/>
          </w:tcPr>
          <w:p w14:paraId="6AE300E9" w14:textId="77777777" w:rsidR="006420AD" w:rsidRPr="00455FD4" w:rsidRDefault="006420AD" w:rsidP="006A3482">
            <w:pPr>
              <w:tabs>
                <w:tab w:val="left" w:pos="12960"/>
              </w:tabs>
              <w:rPr>
                <w:rFonts w:asciiTheme="majorHAnsi" w:hAnsiTheme="majorHAnsi"/>
                <w:sz w:val="20"/>
                <w:szCs w:val="20"/>
              </w:rPr>
            </w:pPr>
            <w:r w:rsidRPr="00455FD4">
              <w:rPr>
                <w:rFonts w:asciiTheme="majorHAnsi" w:hAnsiTheme="majorHAnsi"/>
                <w:sz w:val="20"/>
                <w:szCs w:val="20"/>
              </w:rPr>
              <w:t xml:space="preserve"> </w:t>
            </w:r>
          </w:p>
        </w:tc>
        <w:tc>
          <w:tcPr>
            <w:tcW w:w="1710" w:type="dxa"/>
          </w:tcPr>
          <w:p w14:paraId="21A6D545" w14:textId="77777777" w:rsidR="006420AD" w:rsidRPr="00455FD4" w:rsidRDefault="006420AD" w:rsidP="006A3482">
            <w:pPr>
              <w:tabs>
                <w:tab w:val="left" w:pos="12960"/>
              </w:tabs>
              <w:rPr>
                <w:rFonts w:asciiTheme="majorHAnsi" w:hAnsiTheme="majorHAnsi"/>
                <w:sz w:val="20"/>
                <w:szCs w:val="20"/>
              </w:rPr>
            </w:pPr>
          </w:p>
        </w:tc>
        <w:tc>
          <w:tcPr>
            <w:tcW w:w="1440" w:type="dxa"/>
          </w:tcPr>
          <w:p w14:paraId="18507DD4" w14:textId="77777777" w:rsidR="006420AD" w:rsidRPr="00455FD4" w:rsidRDefault="006420AD" w:rsidP="006A3482">
            <w:pPr>
              <w:tabs>
                <w:tab w:val="left" w:pos="12960"/>
              </w:tabs>
              <w:rPr>
                <w:rFonts w:asciiTheme="majorHAnsi" w:hAnsiTheme="majorHAnsi"/>
                <w:sz w:val="20"/>
                <w:szCs w:val="20"/>
              </w:rPr>
            </w:pPr>
          </w:p>
        </w:tc>
        <w:tc>
          <w:tcPr>
            <w:tcW w:w="1080" w:type="dxa"/>
          </w:tcPr>
          <w:p w14:paraId="62F7E59C" w14:textId="77777777" w:rsidR="006420AD" w:rsidRPr="00455FD4" w:rsidRDefault="006420AD" w:rsidP="006A3482">
            <w:pPr>
              <w:tabs>
                <w:tab w:val="left" w:pos="12960"/>
              </w:tabs>
              <w:rPr>
                <w:rFonts w:asciiTheme="majorHAnsi" w:hAnsiTheme="majorHAnsi"/>
                <w:sz w:val="20"/>
                <w:szCs w:val="20"/>
              </w:rPr>
            </w:pPr>
          </w:p>
        </w:tc>
      </w:tr>
      <w:tr w:rsidR="00B656AC" w:rsidRPr="00455FD4" w14:paraId="3B961AEB" w14:textId="77777777" w:rsidTr="00B656AC">
        <w:trPr>
          <w:trHeight w:val="1008"/>
        </w:trPr>
        <w:tc>
          <w:tcPr>
            <w:tcW w:w="5778" w:type="dxa"/>
          </w:tcPr>
          <w:p w14:paraId="70115ECA" w14:textId="39FFEA04" w:rsidR="006420AD" w:rsidRPr="00455FD4" w:rsidRDefault="00B656AC" w:rsidP="006A3482">
            <w:pPr>
              <w:tabs>
                <w:tab w:val="left" w:pos="12960"/>
              </w:tabs>
              <w:ind w:left="342" w:hanging="342"/>
              <w:rPr>
                <w:rFonts w:asciiTheme="majorHAnsi" w:hAnsiTheme="majorHAnsi"/>
                <w:sz w:val="20"/>
                <w:szCs w:val="20"/>
              </w:rPr>
            </w:pPr>
            <w:r>
              <w:rPr>
                <w:rFonts w:asciiTheme="majorHAnsi" w:hAnsiTheme="majorHAnsi"/>
                <w:sz w:val="20"/>
                <w:szCs w:val="20"/>
              </w:rPr>
              <w:t xml:space="preserve">(c) With </w:t>
            </w:r>
            <w:r w:rsidR="006420AD" w:rsidRPr="00455FD4">
              <w:rPr>
                <w:rFonts w:asciiTheme="majorHAnsi" w:hAnsiTheme="majorHAnsi"/>
                <w:sz w:val="20"/>
                <w:szCs w:val="20"/>
              </w:rPr>
              <w:t xml:space="preserve">properties like density, Substance #1 was </w:t>
            </w:r>
            <w:proofErr w:type="gramStart"/>
            <w:r w:rsidR="006420AD" w:rsidRPr="00455FD4">
              <w:rPr>
                <w:rFonts w:asciiTheme="majorHAnsi" w:hAnsiTheme="majorHAnsi"/>
                <w:sz w:val="20"/>
                <w:szCs w:val="20"/>
              </w:rPr>
              <w:t>more dense</w:t>
            </w:r>
            <w:proofErr w:type="gramEnd"/>
            <w:r w:rsidR="006420AD" w:rsidRPr="00455FD4">
              <w:rPr>
                <w:rFonts w:asciiTheme="majorHAnsi" w:hAnsiTheme="majorHAnsi"/>
                <w:sz w:val="20"/>
                <w:szCs w:val="20"/>
              </w:rPr>
              <w:t xml:space="preserve"> than Substance #2.  Substance #2’s melting point was over 100 degrees Celsius, while Substance #1 kind of started at 37 degrees Celsius.  </w:t>
            </w:r>
          </w:p>
        </w:tc>
        <w:tc>
          <w:tcPr>
            <w:tcW w:w="2160" w:type="dxa"/>
          </w:tcPr>
          <w:p w14:paraId="656E4E36" w14:textId="77777777" w:rsidR="006420AD" w:rsidRPr="00455FD4" w:rsidRDefault="006420AD" w:rsidP="006A3482">
            <w:pPr>
              <w:tabs>
                <w:tab w:val="left" w:pos="12960"/>
              </w:tabs>
              <w:rPr>
                <w:rFonts w:asciiTheme="majorHAnsi" w:hAnsiTheme="majorHAnsi"/>
                <w:sz w:val="20"/>
                <w:szCs w:val="20"/>
              </w:rPr>
            </w:pPr>
            <w:r w:rsidRPr="00455FD4">
              <w:rPr>
                <w:rFonts w:asciiTheme="majorHAnsi" w:hAnsiTheme="majorHAnsi"/>
                <w:sz w:val="20"/>
                <w:szCs w:val="20"/>
              </w:rPr>
              <w:t xml:space="preserve"> </w:t>
            </w:r>
          </w:p>
        </w:tc>
        <w:tc>
          <w:tcPr>
            <w:tcW w:w="1530" w:type="dxa"/>
          </w:tcPr>
          <w:p w14:paraId="53BB5DEF" w14:textId="77777777" w:rsidR="006420AD" w:rsidRPr="00455FD4" w:rsidRDefault="006420AD" w:rsidP="006A3482">
            <w:pPr>
              <w:tabs>
                <w:tab w:val="left" w:pos="12960"/>
              </w:tabs>
              <w:rPr>
                <w:rFonts w:asciiTheme="majorHAnsi" w:hAnsiTheme="majorHAnsi"/>
                <w:sz w:val="20"/>
                <w:szCs w:val="20"/>
              </w:rPr>
            </w:pPr>
            <w:r w:rsidRPr="00455FD4">
              <w:rPr>
                <w:rFonts w:asciiTheme="majorHAnsi" w:hAnsiTheme="majorHAnsi"/>
                <w:sz w:val="20"/>
                <w:szCs w:val="20"/>
              </w:rPr>
              <w:t xml:space="preserve"> </w:t>
            </w:r>
          </w:p>
        </w:tc>
        <w:tc>
          <w:tcPr>
            <w:tcW w:w="1710" w:type="dxa"/>
          </w:tcPr>
          <w:p w14:paraId="560F7E61" w14:textId="77777777" w:rsidR="006420AD" w:rsidRPr="00455FD4" w:rsidRDefault="006420AD" w:rsidP="006A3482">
            <w:pPr>
              <w:tabs>
                <w:tab w:val="left" w:pos="12960"/>
              </w:tabs>
              <w:rPr>
                <w:rFonts w:asciiTheme="majorHAnsi" w:hAnsiTheme="majorHAnsi"/>
                <w:sz w:val="20"/>
                <w:szCs w:val="20"/>
              </w:rPr>
            </w:pPr>
          </w:p>
        </w:tc>
        <w:tc>
          <w:tcPr>
            <w:tcW w:w="1440" w:type="dxa"/>
          </w:tcPr>
          <w:p w14:paraId="2B701FF0" w14:textId="77777777" w:rsidR="006420AD" w:rsidRPr="00455FD4" w:rsidRDefault="006420AD" w:rsidP="006A3482">
            <w:pPr>
              <w:tabs>
                <w:tab w:val="left" w:pos="12960"/>
              </w:tabs>
              <w:rPr>
                <w:rFonts w:asciiTheme="majorHAnsi" w:hAnsiTheme="majorHAnsi"/>
                <w:sz w:val="20"/>
                <w:szCs w:val="20"/>
              </w:rPr>
            </w:pPr>
          </w:p>
        </w:tc>
        <w:tc>
          <w:tcPr>
            <w:tcW w:w="1080" w:type="dxa"/>
          </w:tcPr>
          <w:p w14:paraId="078605B8" w14:textId="77777777" w:rsidR="006420AD" w:rsidRPr="00455FD4" w:rsidRDefault="006420AD" w:rsidP="006A3482">
            <w:pPr>
              <w:tabs>
                <w:tab w:val="left" w:pos="12960"/>
              </w:tabs>
              <w:rPr>
                <w:rFonts w:asciiTheme="majorHAnsi" w:hAnsiTheme="majorHAnsi"/>
                <w:sz w:val="20"/>
                <w:szCs w:val="20"/>
              </w:rPr>
            </w:pPr>
          </w:p>
        </w:tc>
      </w:tr>
    </w:tbl>
    <w:p w14:paraId="570B1164" w14:textId="77777777" w:rsidR="009C5BFA" w:rsidRPr="00455FD4" w:rsidRDefault="009C5BFA" w:rsidP="00C17732">
      <w:pPr>
        <w:tabs>
          <w:tab w:val="left" w:pos="13050"/>
        </w:tabs>
        <w:ind w:right="720"/>
        <w:jc w:val="center"/>
        <w:rPr>
          <w:rFonts w:ascii="Calibri" w:hAnsi="Calibri"/>
        </w:rPr>
      </w:pPr>
    </w:p>
    <w:p w14:paraId="6683ECAB" w14:textId="77777777" w:rsidR="00073097" w:rsidRPr="00455FD4" w:rsidRDefault="00073097" w:rsidP="003712AE">
      <w:pPr>
        <w:tabs>
          <w:tab w:val="left" w:pos="12960"/>
        </w:tabs>
        <w:rPr>
          <w:rFonts w:asciiTheme="majorHAnsi" w:hAnsiTheme="majorHAnsi"/>
        </w:rPr>
      </w:pPr>
    </w:p>
    <w:p w14:paraId="6E1B45FE" w14:textId="77777777" w:rsidR="00073097" w:rsidRPr="00455FD4" w:rsidRDefault="00073097" w:rsidP="003712AE">
      <w:pPr>
        <w:tabs>
          <w:tab w:val="left" w:pos="12960"/>
        </w:tabs>
        <w:rPr>
          <w:rFonts w:asciiTheme="majorHAnsi" w:hAnsiTheme="majorHAnsi"/>
        </w:rPr>
      </w:pPr>
    </w:p>
    <w:p w14:paraId="2759145D" w14:textId="77777777" w:rsidR="00073097" w:rsidRPr="00455FD4" w:rsidRDefault="00073097" w:rsidP="003712AE">
      <w:pPr>
        <w:tabs>
          <w:tab w:val="left" w:pos="12960"/>
        </w:tabs>
        <w:rPr>
          <w:rFonts w:asciiTheme="majorHAnsi" w:hAnsiTheme="majorHAnsi"/>
        </w:rPr>
      </w:pPr>
    </w:p>
    <w:p w14:paraId="1F6F0DA0" w14:textId="77777777" w:rsidR="00073097" w:rsidRPr="00455FD4" w:rsidRDefault="00073097" w:rsidP="003712AE">
      <w:pPr>
        <w:tabs>
          <w:tab w:val="left" w:pos="12960"/>
        </w:tabs>
        <w:rPr>
          <w:rFonts w:asciiTheme="majorHAnsi" w:hAnsiTheme="majorHAnsi"/>
        </w:rPr>
      </w:pPr>
    </w:p>
    <w:p w14:paraId="026A84CD" w14:textId="77777777" w:rsidR="00073097" w:rsidRPr="00455FD4" w:rsidRDefault="00073097" w:rsidP="003712AE">
      <w:pPr>
        <w:tabs>
          <w:tab w:val="left" w:pos="12960"/>
        </w:tabs>
        <w:rPr>
          <w:rFonts w:asciiTheme="majorHAnsi" w:hAnsiTheme="majorHAnsi"/>
        </w:rPr>
      </w:pPr>
    </w:p>
    <w:p w14:paraId="4B755F80" w14:textId="77777777" w:rsidR="00073097" w:rsidRPr="00455FD4" w:rsidRDefault="00073097" w:rsidP="003712AE">
      <w:pPr>
        <w:tabs>
          <w:tab w:val="left" w:pos="12960"/>
        </w:tabs>
        <w:rPr>
          <w:rFonts w:asciiTheme="majorHAnsi" w:hAnsiTheme="majorHAnsi"/>
        </w:rPr>
      </w:pPr>
    </w:p>
    <w:p w14:paraId="7138C9EF" w14:textId="26AA07BA" w:rsidR="006420AD" w:rsidRPr="006A3482" w:rsidRDefault="006A3482" w:rsidP="00756887">
      <w:pPr>
        <w:tabs>
          <w:tab w:val="left" w:pos="12960"/>
        </w:tabs>
        <w:rPr>
          <w:rFonts w:ascii="Calibri" w:hAnsi="Calibri"/>
          <w:u w:val="single"/>
        </w:rPr>
      </w:pPr>
      <w:r w:rsidRPr="006A3482">
        <w:rPr>
          <w:rFonts w:asciiTheme="majorHAnsi" w:hAnsiTheme="majorHAnsi"/>
          <w:b/>
        </w:rPr>
        <w:t>Which evidence is the strongest? (</w:t>
      </w:r>
      <w:proofErr w:type="gramStart"/>
      <w:r w:rsidRPr="006A3482">
        <w:rPr>
          <w:rFonts w:asciiTheme="majorHAnsi" w:hAnsiTheme="majorHAnsi"/>
          <w:b/>
        </w:rPr>
        <w:t>circle</w:t>
      </w:r>
      <w:proofErr w:type="gramEnd"/>
      <w:r w:rsidRPr="006A3482">
        <w:rPr>
          <w:rFonts w:asciiTheme="majorHAnsi" w:hAnsiTheme="majorHAnsi"/>
          <w:b/>
        </w:rPr>
        <w:t xml:space="preserve"> one)  a,  b, c        Why?</w:t>
      </w:r>
      <w:r w:rsidR="006E2B57" w:rsidRPr="00380C58">
        <w:rPr>
          <w:rFonts w:ascii="Calibri" w:hAnsi="Calibri"/>
          <w:b/>
        </w:rPr>
        <w:t xml:space="preserve"> </w:t>
      </w:r>
    </w:p>
    <w:sectPr w:rsidR="006420AD" w:rsidRPr="006A3482" w:rsidSect="00CC05BF">
      <w:headerReference w:type="default" r:id="rId9"/>
      <w:headerReference w:type="first" r:id="rId10"/>
      <w:pgSz w:w="15840" w:h="12240" w:orient="landscape"/>
      <w:pgMar w:top="1440" w:right="446" w:bottom="1080" w:left="144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2A56" w14:textId="77777777" w:rsidR="006A3482" w:rsidRDefault="006A3482" w:rsidP="00113A77">
      <w:r>
        <w:separator/>
      </w:r>
    </w:p>
  </w:endnote>
  <w:endnote w:type="continuationSeparator" w:id="0">
    <w:p w14:paraId="55FC7197" w14:textId="77777777" w:rsidR="006A3482" w:rsidRDefault="006A3482" w:rsidP="0011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0BAA" w14:textId="77777777" w:rsidR="006A3482" w:rsidRDefault="006A3482" w:rsidP="00113A77">
      <w:r>
        <w:separator/>
      </w:r>
    </w:p>
  </w:footnote>
  <w:footnote w:type="continuationSeparator" w:id="0">
    <w:p w14:paraId="051D5ADC" w14:textId="77777777" w:rsidR="006A3482" w:rsidRDefault="006A3482" w:rsidP="00113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729" w:tblpY="901"/>
      <w:tblW w:w="13158" w:type="dxa"/>
      <w:tblLayout w:type="fixed"/>
      <w:tblLook w:val="04A0" w:firstRow="1" w:lastRow="0" w:firstColumn="1" w:lastColumn="0" w:noHBand="0" w:noVBand="1"/>
    </w:tblPr>
    <w:tblGrid>
      <w:gridCol w:w="6678"/>
      <w:gridCol w:w="4140"/>
      <w:gridCol w:w="2340"/>
    </w:tblGrid>
    <w:tr w:rsidR="00756887" w:rsidRPr="00282670" w14:paraId="3782F0CA" w14:textId="77777777" w:rsidTr="00980679">
      <w:trPr>
        <w:trHeight w:val="360"/>
      </w:trPr>
      <w:tc>
        <w:tcPr>
          <w:tcW w:w="6678" w:type="dxa"/>
          <w:vMerge w:val="restart"/>
        </w:tcPr>
        <w:p w14:paraId="31690118" w14:textId="77777777" w:rsidR="00756887" w:rsidRPr="00282670" w:rsidRDefault="00756887" w:rsidP="00980679">
          <w:pPr>
            <w:pStyle w:val="Header"/>
            <w:rPr>
              <w:rFonts w:asciiTheme="majorHAnsi" w:hAnsiTheme="majorHAnsi"/>
            </w:rPr>
          </w:pPr>
          <w:r w:rsidRPr="00282670">
            <w:rPr>
              <w:rFonts w:asciiTheme="majorHAnsi" w:hAnsiTheme="majorHAnsi"/>
            </w:rPr>
            <w:t>Name</w:t>
          </w:r>
        </w:p>
      </w:tc>
      <w:tc>
        <w:tcPr>
          <w:tcW w:w="4140" w:type="dxa"/>
          <w:vMerge w:val="restart"/>
        </w:tcPr>
        <w:p w14:paraId="245BC4D8" w14:textId="77777777" w:rsidR="00756887" w:rsidRPr="00282670" w:rsidRDefault="00756887" w:rsidP="00980679">
          <w:pPr>
            <w:pStyle w:val="Header"/>
            <w:rPr>
              <w:rFonts w:asciiTheme="majorHAnsi" w:hAnsiTheme="majorHAnsi"/>
            </w:rPr>
          </w:pPr>
          <w:r w:rsidRPr="00282670">
            <w:rPr>
              <w:rFonts w:asciiTheme="majorHAnsi" w:hAnsiTheme="majorHAnsi"/>
            </w:rPr>
            <w:t>Teacher</w:t>
          </w:r>
        </w:p>
      </w:tc>
      <w:tc>
        <w:tcPr>
          <w:tcW w:w="2340" w:type="dxa"/>
          <w:vAlign w:val="center"/>
        </w:tcPr>
        <w:p w14:paraId="6F9B651D" w14:textId="77777777" w:rsidR="00756887" w:rsidRPr="00282670" w:rsidRDefault="00756887" w:rsidP="00980679">
          <w:pPr>
            <w:pStyle w:val="Header"/>
            <w:rPr>
              <w:rFonts w:asciiTheme="majorHAnsi" w:hAnsiTheme="majorHAnsi"/>
            </w:rPr>
          </w:pPr>
          <w:r w:rsidRPr="00282670">
            <w:rPr>
              <w:rFonts w:asciiTheme="majorHAnsi" w:hAnsiTheme="majorHAnsi"/>
            </w:rPr>
            <w:t>Period</w:t>
          </w:r>
        </w:p>
      </w:tc>
    </w:tr>
    <w:tr w:rsidR="00756887" w:rsidRPr="00282670" w14:paraId="60BAC787" w14:textId="77777777" w:rsidTr="00980679">
      <w:trPr>
        <w:trHeight w:val="360"/>
      </w:trPr>
      <w:tc>
        <w:tcPr>
          <w:tcW w:w="6678" w:type="dxa"/>
          <w:vMerge/>
        </w:tcPr>
        <w:p w14:paraId="355C348C" w14:textId="77777777" w:rsidR="00756887" w:rsidRPr="00282670" w:rsidRDefault="00756887" w:rsidP="00980679">
          <w:pPr>
            <w:pStyle w:val="Header"/>
            <w:rPr>
              <w:rFonts w:asciiTheme="majorHAnsi" w:hAnsiTheme="majorHAnsi"/>
            </w:rPr>
          </w:pPr>
        </w:p>
      </w:tc>
      <w:tc>
        <w:tcPr>
          <w:tcW w:w="4140" w:type="dxa"/>
          <w:vMerge/>
        </w:tcPr>
        <w:p w14:paraId="2D58BD6C" w14:textId="77777777" w:rsidR="00756887" w:rsidRPr="00282670" w:rsidRDefault="00756887" w:rsidP="00980679">
          <w:pPr>
            <w:pStyle w:val="Header"/>
            <w:rPr>
              <w:rFonts w:asciiTheme="majorHAnsi" w:hAnsiTheme="majorHAnsi"/>
            </w:rPr>
          </w:pPr>
        </w:p>
      </w:tc>
      <w:tc>
        <w:tcPr>
          <w:tcW w:w="2340" w:type="dxa"/>
          <w:vAlign w:val="center"/>
        </w:tcPr>
        <w:p w14:paraId="4067948D" w14:textId="77777777" w:rsidR="00756887" w:rsidRPr="00282670" w:rsidRDefault="00756887" w:rsidP="00980679">
          <w:pPr>
            <w:pStyle w:val="Header"/>
            <w:rPr>
              <w:rFonts w:asciiTheme="majorHAnsi" w:hAnsiTheme="majorHAnsi"/>
            </w:rPr>
          </w:pPr>
          <w:r>
            <w:rPr>
              <w:rFonts w:asciiTheme="majorHAnsi" w:hAnsiTheme="majorHAnsi"/>
            </w:rPr>
            <w:t>Date</w:t>
          </w:r>
        </w:p>
      </w:tc>
    </w:tr>
  </w:tbl>
  <w:p w14:paraId="3A59A121" w14:textId="77777777" w:rsidR="00756887" w:rsidRDefault="007568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549" w:tblpY="721"/>
      <w:tblW w:w="13158" w:type="dxa"/>
      <w:tblLayout w:type="fixed"/>
      <w:tblLook w:val="04A0" w:firstRow="1" w:lastRow="0" w:firstColumn="1" w:lastColumn="0" w:noHBand="0" w:noVBand="1"/>
    </w:tblPr>
    <w:tblGrid>
      <w:gridCol w:w="6678"/>
      <w:gridCol w:w="4140"/>
      <w:gridCol w:w="2340"/>
    </w:tblGrid>
    <w:tr w:rsidR="006A3482" w:rsidRPr="00282670" w14:paraId="2F30FC5E" w14:textId="77777777" w:rsidTr="00F510B6">
      <w:trPr>
        <w:trHeight w:val="360"/>
      </w:trPr>
      <w:tc>
        <w:tcPr>
          <w:tcW w:w="6678" w:type="dxa"/>
          <w:vMerge w:val="restart"/>
        </w:tcPr>
        <w:p w14:paraId="5C264993" w14:textId="77777777" w:rsidR="006A3482" w:rsidRPr="00282670" w:rsidRDefault="006A3482" w:rsidP="00F510B6">
          <w:pPr>
            <w:pStyle w:val="Header"/>
            <w:rPr>
              <w:rFonts w:asciiTheme="majorHAnsi" w:hAnsiTheme="majorHAnsi"/>
            </w:rPr>
          </w:pPr>
          <w:r w:rsidRPr="00282670">
            <w:rPr>
              <w:rFonts w:asciiTheme="majorHAnsi" w:hAnsiTheme="majorHAnsi"/>
            </w:rPr>
            <w:t>Name</w:t>
          </w:r>
        </w:p>
      </w:tc>
      <w:tc>
        <w:tcPr>
          <w:tcW w:w="4140" w:type="dxa"/>
          <w:vMerge w:val="restart"/>
        </w:tcPr>
        <w:p w14:paraId="43E183D7" w14:textId="77777777" w:rsidR="006A3482" w:rsidRPr="00282670" w:rsidRDefault="006A3482" w:rsidP="00F510B6">
          <w:pPr>
            <w:pStyle w:val="Header"/>
            <w:rPr>
              <w:rFonts w:asciiTheme="majorHAnsi" w:hAnsiTheme="majorHAnsi"/>
            </w:rPr>
          </w:pPr>
          <w:r w:rsidRPr="00282670">
            <w:rPr>
              <w:rFonts w:asciiTheme="majorHAnsi" w:hAnsiTheme="majorHAnsi"/>
            </w:rPr>
            <w:t>Teacher</w:t>
          </w:r>
        </w:p>
      </w:tc>
      <w:tc>
        <w:tcPr>
          <w:tcW w:w="2340" w:type="dxa"/>
          <w:vAlign w:val="center"/>
        </w:tcPr>
        <w:p w14:paraId="3D8B971D" w14:textId="77777777" w:rsidR="006A3482" w:rsidRPr="00282670" w:rsidRDefault="006A3482" w:rsidP="00F510B6">
          <w:pPr>
            <w:pStyle w:val="Header"/>
            <w:rPr>
              <w:rFonts w:asciiTheme="majorHAnsi" w:hAnsiTheme="majorHAnsi"/>
            </w:rPr>
          </w:pPr>
          <w:r w:rsidRPr="00282670">
            <w:rPr>
              <w:rFonts w:asciiTheme="majorHAnsi" w:hAnsiTheme="majorHAnsi"/>
            </w:rPr>
            <w:t>Period</w:t>
          </w:r>
        </w:p>
      </w:tc>
    </w:tr>
    <w:tr w:rsidR="006A3482" w:rsidRPr="00282670" w14:paraId="5F22E14F" w14:textId="77777777" w:rsidTr="00F510B6">
      <w:trPr>
        <w:trHeight w:val="360"/>
      </w:trPr>
      <w:tc>
        <w:tcPr>
          <w:tcW w:w="6678" w:type="dxa"/>
          <w:vMerge/>
        </w:tcPr>
        <w:p w14:paraId="054E6AE8" w14:textId="77777777" w:rsidR="006A3482" w:rsidRPr="00282670" w:rsidRDefault="006A3482" w:rsidP="00F510B6">
          <w:pPr>
            <w:pStyle w:val="Header"/>
            <w:rPr>
              <w:rFonts w:asciiTheme="majorHAnsi" w:hAnsiTheme="majorHAnsi"/>
            </w:rPr>
          </w:pPr>
        </w:p>
      </w:tc>
      <w:tc>
        <w:tcPr>
          <w:tcW w:w="4140" w:type="dxa"/>
          <w:vMerge/>
        </w:tcPr>
        <w:p w14:paraId="2C680812" w14:textId="77777777" w:rsidR="006A3482" w:rsidRPr="00282670" w:rsidRDefault="006A3482" w:rsidP="00F510B6">
          <w:pPr>
            <w:pStyle w:val="Header"/>
            <w:rPr>
              <w:rFonts w:asciiTheme="majorHAnsi" w:hAnsiTheme="majorHAnsi"/>
            </w:rPr>
          </w:pPr>
        </w:p>
      </w:tc>
      <w:tc>
        <w:tcPr>
          <w:tcW w:w="2340" w:type="dxa"/>
          <w:vAlign w:val="center"/>
        </w:tcPr>
        <w:p w14:paraId="2E0A6073" w14:textId="77777777" w:rsidR="006A3482" w:rsidRPr="00282670" w:rsidRDefault="006A3482" w:rsidP="00F510B6">
          <w:pPr>
            <w:pStyle w:val="Header"/>
            <w:rPr>
              <w:rFonts w:asciiTheme="majorHAnsi" w:hAnsiTheme="majorHAnsi"/>
            </w:rPr>
          </w:pPr>
          <w:r>
            <w:rPr>
              <w:rFonts w:asciiTheme="majorHAnsi" w:hAnsiTheme="majorHAnsi"/>
            </w:rPr>
            <w:t>Date</w:t>
          </w:r>
        </w:p>
      </w:tc>
    </w:tr>
  </w:tbl>
  <w:p w14:paraId="582A831E" w14:textId="77777777" w:rsidR="006A3482" w:rsidRDefault="006A34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50"/>
    <w:multiLevelType w:val="hybridMultilevel"/>
    <w:tmpl w:val="F2205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3424"/>
    <w:multiLevelType w:val="hybridMultilevel"/>
    <w:tmpl w:val="6A46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A50E9"/>
    <w:multiLevelType w:val="hybridMultilevel"/>
    <w:tmpl w:val="6CF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00A2E"/>
    <w:multiLevelType w:val="hybridMultilevel"/>
    <w:tmpl w:val="93E6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76C50"/>
    <w:multiLevelType w:val="hybridMultilevel"/>
    <w:tmpl w:val="ECBEDE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52A86"/>
    <w:multiLevelType w:val="hybridMultilevel"/>
    <w:tmpl w:val="3DB0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65073"/>
    <w:multiLevelType w:val="multilevel"/>
    <w:tmpl w:val="51A22B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7">
    <w:nsid w:val="13EA1F05"/>
    <w:multiLevelType w:val="hybridMultilevel"/>
    <w:tmpl w:val="82F8E7E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F0BF8"/>
    <w:multiLevelType w:val="hybridMultilevel"/>
    <w:tmpl w:val="90C8A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67BF4"/>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D28A7"/>
    <w:multiLevelType w:val="hybridMultilevel"/>
    <w:tmpl w:val="F7DC76B6"/>
    <w:lvl w:ilvl="0" w:tplc="647E927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1FAC321A"/>
    <w:multiLevelType w:val="hybridMultilevel"/>
    <w:tmpl w:val="A0F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31F67"/>
    <w:multiLevelType w:val="hybridMultilevel"/>
    <w:tmpl w:val="BD4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72350"/>
    <w:multiLevelType w:val="hybridMultilevel"/>
    <w:tmpl w:val="F43C32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0273C"/>
    <w:multiLevelType w:val="hybridMultilevel"/>
    <w:tmpl w:val="D52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A7949"/>
    <w:multiLevelType w:val="hybridMultilevel"/>
    <w:tmpl w:val="65D076C8"/>
    <w:lvl w:ilvl="0" w:tplc="541AE2E4">
      <w:start w:val="1"/>
      <w:numFmt w:val="lowerLetter"/>
      <w:lvlText w:val="%1)"/>
      <w:lvlJc w:val="left"/>
      <w:pPr>
        <w:ind w:left="90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E474C"/>
    <w:multiLevelType w:val="hybridMultilevel"/>
    <w:tmpl w:val="D9BEFEF6"/>
    <w:lvl w:ilvl="0" w:tplc="F244AEDE">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57FD5"/>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B3CF7"/>
    <w:multiLevelType w:val="hybridMultilevel"/>
    <w:tmpl w:val="B9C8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01AFF"/>
    <w:multiLevelType w:val="hybridMultilevel"/>
    <w:tmpl w:val="9D6A88B4"/>
    <w:lvl w:ilvl="0" w:tplc="CC988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21CD7"/>
    <w:multiLevelType w:val="hybridMultilevel"/>
    <w:tmpl w:val="F7DC76B6"/>
    <w:lvl w:ilvl="0" w:tplc="647E927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4EEA2C1D"/>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F16DD"/>
    <w:multiLevelType w:val="hybridMultilevel"/>
    <w:tmpl w:val="4F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D4D27"/>
    <w:multiLevelType w:val="hybridMultilevel"/>
    <w:tmpl w:val="281AF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31534F"/>
    <w:multiLevelType w:val="hybridMultilevel"/>
    <w:tmpl w:val="9FC6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E6E5C6D"/>
    <w:multiLevelType w:val="hybridMultilevel"/>
    <w:tmpl w:val="3A4CF8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61960"/>
    <w:multiLevelType w:val="multilevel"/>
    <w:tmpl w:val="51A22B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7">
    <w:nsid w:val="697E5A64"/>
    <w:multiLevelType w:val="hybridMultilevel"/>
    <w:tmpl w:val="E03A9C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E63626"/>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25F36"/>
    <w:multiLevelType w:val="hybridMultilevel"/>
    <w:tmpl w:val="B76A161C"/>
    <w:lvl w:ilvl="0" w:tplc="8D9AAF5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829AF"/>
    <w:multiLevelType w:val="hybridMultilevel"/>
    <w:tmpl w:val="4F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121B5"/>
    <w:multiLevelType w:val="hybridMultilevel"/>
    <w:tmpl w:val="068C8EB4"/>
    <w:lvl w:ilvl="0" w:tplc="00EA6310">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8"/>
  </w:num>
  <w:num w:numId="3">
    <w:abstractNumId w:val="26"/>
  </w:num>
  <w:num w:numId="4">
    <w:abstractNumId w:val="18"/>
  </w:num>
  <w:num w:numId="5">
    <w:abstractNumId w:val="30"/>
  </w:num>
  <w:num w:numId="6">
    <w:abstractNumId w:val="12"/>
  </w:num>
  <w:num w:numId="7">
    <w:abstractNumId w:val="14"/>
  </w:num>
  <w:num w:numId="8">
    <w:abstractNumId w:val="22"/>
  </w:num>
  <w:num w:numId="9">
    <w:abstractNumId w:val="25"/>
  </w:num>
  <w:num w:numId="10">
    <w:abstractNumId w:val="7"/>
  </w:num>
  <w:num w:numId="11">
    <w:abstractNumId w:val="13"/>
  </w:num>
  <w:num w:numId="12">
    <w:abstractNumId w:val="27"/>
  </w:num>
  <w:num w:numId="13">
    <w:abstractNumId w:val="4"/>
  </w:num>
  <w:num w:numId="14">
    <w:abstractNumId w:val="20"/>
  </w:num>
  <w:num w:numId="15">
    <w:abstractNumId w:val="6"/>
  </w:num>
  <w:num w:numId="16">
    <w:abstractNumId w:val="10"/>
  </w:num>
  <w:num w:numId="17">
    <w:abstractNumId w:val="1"/>
  </w:num>
  <w:num w:numId="18">
    <w:abstractNumId w:val="19"/>
  </w:num>
  <w:num w:numId="19">
    <w:abstractNumId w:val="29"/>
  </w:num>
  <w:num w:numId="20">
    <w:abstractNumId w:val="17"/>
  </w:num>
  <w:num w:numId="21">
    <w:abstractNumId w:val="21"/>
  </w:num>
  <w:num w:numId="22">
    <w:abstractNumId w:val="2"/>
  </w:num>
  <w:num w:numId="23">
    <w:abstractNumId w:val="11"/>
  </w:num>
  <w:num w:numId="24">
    <w:abstractNumId w:val="24"/>
  </w:num>
  <w:num w:numId="25">
    <w:abstractNumId w:val="23"/>
  </w:num>
  <w:num w:numId="26">
    <w:abstractNumId w:val="3"/>
  </w:num>
  <w:num w:numId="27">
    <w:abstractNumId w:val="9"/>
  </w:num>
  <w:num w:numId="28">
    <w:abstractNumId w:val="0"/>
  </w:num>
  <w:num w:numId="29">
    <w:abstractNumId w:val="16"/>
  </w:num>
  <w:num w:numId="30">
    <w:abstractNumId w:val="15"/>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3A"/>
    <w:rsid w:val="00007FB4"/>
    <w:rsid w:val="000242FC"/>
    <w:rsid w:val="0003189B"/>
    <w:rsid w:val="00035BC7"/>
    <w:rsid w:val="0004245E"/>
    <w:rsid w:val="00066F20"/>
    <w:rsid w:val="00071F8A"/>
    <w:rsid w:val="00073097"/>
    <w:rsid w:val="000838FF"/>
    <w:rsid w:val="000967BA"/>
    <w:rsid w:val="000A38FE"/>
    <w:rsid w:val="000A40D0"/>
    <w:rsid w:val="000A7395"/>
    <w:rsid w:val="000C2BFB"/>
    <w:rsid w:val="000C4A02"/>
    <w:rsid w:val="000D512B"/>
    <w:rsid w:val="000F1665"/>
    <w:rsid w:val="0010461E"/>
    <w:rsid w:val="00113A77"/>
    <w:rsid w:val="00122CCA"/>
    <w:rsid w:val="00124BDB"/>
    <w:rsid w:val="00134150"/>
    <w:rsid w:val="001418C6"/>
    <w:rsid w:val="00145909"/>
    <w:rsid w:val="0014593F"/>
    <w:rsid w:val="00150F35"/>
    <w:rsid w:val="001542FA"/>
    <w:rsid w:val="00175539"/>
    <w:rsid w:val="001873C9"/>
    <w:rsid w:val="001878C1"/>
    <w:rsid w:val="001942D2"/>
    <w:rsid w:val="001E3BFF"/>
    <w:rsid w:val="001E4BFC"/>
    <w:rsid w:val="001F2304"/>
    <w:rsid w:val="00201134"/>
    <w:rsid w:val="0022561A"/>
    <w:rsid w:val="002260DC"/>
    <w:rsid w:val="00226445"/>
    <w:rsid w:val="00236706"/>
    <w:rsid w:val="002505F2"/>
    <w:rsid w:val="002560E6"/>
    <w:rsid w:val="00257FE5"/>
    <w:rsid w:val="00267F76"/>
    <w:rsid w:val="00274A0E"/>
    <w:rsid w:val="00292C66"/>
    <w:rsid w:val="00293B89"/>
    <w:rsid w:val="002C760E"/>
    <w:rsid w:val="002E5FE2"/>
    <w:rsid w:val="002F0681"/>
    <w:rsid w:val="002F21AD"/>
    <w:rsid w:val="00316990"/>
    <w:rsid w:val="00324122"/>
    <w:rsid w:val="003271D9"/>
    <w:rsid w:val="003458A4"/>
    <w:rsid w:val="00347E89"/>
    <w:rsid w:val="00356169"/>
    <w:rsid w:val="00362782"/>
    <w:rsid w:val="003712AE"/>
    <w:rsid w:val="00380C58"/>
    <w:rsid w:val="00390E06"/>
    <w:rsid w:val="00393A3F"/>
    <w:rsid w:val="003A223C"/>
    <w:rsid w:val="003C0040"/>
    <w:rsid w:val="003C0619"/>
    <w:rsid w:val="003E214C"/>
    <w:rsid w:val="003E3106"/>
    <w:rsid w:val="003F153A"/>
    <w:rsid w:val="00410E64"/>
    <w:rsid w:val="00420EB1"/>
    <w:rsid w:val="0042281D"/>
    <w:rsid w:val="00424B07"/>
    <w:rsid w:val="00455FD4"/>
    <w:rsid w:val="00456058"/>
    <w:rsid w:val="00466A3D"/>
    <w:rsid w:val="00467838"/>
    <w:rsid w:val="00470382"/>
    <w:rsid w:val="00492172"/>
    <w:rsid w:val="00494B21"/>
    <w:rsid w:val="004A0850"/>
    <w:rsid w:val="004B346E"/>
    <w:rsid w:val="004E1612"/>
    <w:rsid w:val="004E41EC"/>
    <w:rsid w:val="004E4DC7"/>
    <w:rsid w:val="005162FF"/>
    <w:rsid w:val="005212A5"/>
    <w:rsid w:val="0052796A"/>
    <w:rsid w:val="0053427A"/>
    <w:rsid w:val="00546028"/>
    <w:rsid w:val="0055602E"/>
    <w:rsid w:val="0057056B"/>
    <w:rsid w:val="0057306A"/>
    <w:rsid w:val="005762EE"/>
    <w:rsid w:val="00576F4B"/>
    <w:rsid w:val="005806AA"/>
    <w:rsid w:val="00593709"/>
    <w:rsid w:val="005A7328"/>
    <w:rsid w:val="005C3D82"/>
    <w:rsid w:val="005E0FAE"/>
    <w:rsid w:val="005E41A2"/>
    <w:rsid w:val="005F44FA"/>
    <w:rsid w:val="005F5669"/>
    <w:rsid w:val="00603B1A"/>
    <w:rsid w:val="0060686D"/>
    <w:rsid w:val="006146DF"/>
    <w:rsid w:val="00620991"/>
    <w:rsid w:val="00622AC9"/>
    <w:rsid w:val="00633C8A"/>
    <w:rsid w:val="006403F0"/>
    <w:rsid w:val="00640967"/>
    <w:rsid w:val="006420AD"/>
    <w:rsid w:val="00654DD2"/>
    <w:rsid w:val="006608F5"/>
    <w:rsid w:val="00676546"/>
    <w:rsid w:val="00680C76"/>
    <w:rsid w:val="00687FC9"/>
    <w:rsid w:val="00695553"/>
    <w:rsid w:val="006A1836"/>
    <w:rsid w:val="006A3482"/>
    <w:rsid w:val="006E03DB"/>
    <w:rsid w:val="006E2B57"/>
    <w:rsid w:val="006F6BDE"/>
    <w:rsid w:val="00704D0F"/>
    <w:rsid w:val="00706A51"/>
    <w:rsid w:val="00713A17"/>
    <w:rsid w:val="00722B9A"/>
    <w:rsid w:val="00726FF9"/>
    <w:rsid w:val="00741FA9"/>
    <w:rsid w:val="00756887"/>
    <w:rsid w:val="007615B9"/>
    <w:rsid w:val="0076380F"/>
    <w:rsid w:val="00772E1E"/>
    <w:rsid w:val="007A5433"/>
    <w:rsid w:val="007A65D8"/>
    <w:rsid w:val="007A67F7"/>
    <w:rsid w:val="007C06B8"/>
    <w:rsid w:val="007C15AF"/>
    <w:rsid w:val="007D5A77"/>
    <w:rsid w:val="007D7AE5"/>
    <w:rsid w:val="007E360B"/>
    <w:rsid w:val="007F6B9B"/>
    <w:rsid w:val="00810BE4"/>
    <w:rsid w:val="00811D10"/>
    <w:rsid w:val="008174F8"/>
    <w:rsid w:val="00822443"/>
    <w:rsid w:val="00830378"/>
    <w:rsid w:val="0086079E"/>
    <w:rsid w:val="00863AE0"/>
    <w:rsid w:val="008709AD"/>
    <w:rsid w:val="008722C4"/>
    <w:rsid w:val="00873CB9"/>
    <w:rsid w:val="00873D99"/>
    <w:rsid w:val="008856FD"/>
    <w:rsid w:val="00895BAF"/>
    <w:rsid w:val="008A5ED3"/>
    <w:rsid w:val="008B0171"/>
    <w:rsid w:val="008C0B0E"/>
    <w:rsid w:val="008C5405"/>
    <w:rsid w:val="008F1492"/>
    <w:rsid w:val="008F482C"/>
    <w:rsid w:val="008F747F"/>
    <w:rsid w:val="009062C4"/>
    <w:rsid w:val="00935AC5"/>
    <w:rsid w:val="0093649A"/>
    <w:rsid w:val="009402D5"/>
    <w:rsid w:val="0094421E"/>
    <w:rsid w:val="0095040D"/>
    <w:rsid w:val="00953FA2"/>
    <w:rsid w:val="00954E29"/>
    <w:rsid w:val="00955C0B"/>
    <w:rsid w:val="0097006E"/>
    <w:rsid w:val="00991DF1"/>
    <w:rsid w:val="009A0E1A"/>
    <w:rsid w:val="009A3A9F"/>
    <w:rsid w:val="009A6921"/>
    <w:rsid w:val="009C5BFA"/>
    <w:rsid w:val="009E4417"/>
    <w:rsid w:val="009F0264"/>
    <w:rsid w:val="00A0183C"/>
    <w:rsid w:val="00A070DE"/>
    <w:rsid w:val="00A101AA"/>
    <w:rsid w:val="00A10589"/>
    <w:rsid w:val="00A16F76"/>
    <w:rsid w:val="00A17EC7"/>
    <w:rsid w:val="00A23DCA"/>
    <w:rsid w:val="00A25C7A"/>
    <w:rsid w:val="00A25E49"/>
    <w:rsid w:val="00A4564C"/>
    <w:rsid w:val="00A6399C"/>
    <w:rsid w:val="00A8106C"/>
    <w:rsid w:val="00A81E7A"/>
    <w:rsid w:val="00A96365"/>
    <w:rsid w:val="00A9679A"/>
    <w:rsid w:val="00AA0109"/>
    <w:rsid w:val="00AB2841"/>
    <w:rsid w:val="00AD06A0"/>
    <w:rsid w:val="00AD3913"/>
    <w:rsid w:val="00AD47F4"/>
    <w:rsid w:val="00AE4458"/>
    <w:rsid w:val="00AF5567"/>
    <w:rsid w:val="00B02222"/>
    <w:rsid w:val="00B2148C"/>
    <w:rsid w:val="00B21EB3"/>
    <w:rsid w:val="00B24BA2"/>
    <w:rsid w:val="00B25E37"/>
    <w:rsid w:val="00B3224B"/>
    <w:rsid w:val="00B35013"/>
    <w:rsid w:val="00B439E8"/>
    <w:rsid w:val="00B464A6"/>
    <w:rsid w:val="00B63CA8"/>
    <w:rsid w:val="00B656AC"/>
    <w:rsid w:val="00B6633A"/>
    <w:rsid w:val="00B75D0F"/>
    <w:rsid w:val="00B80B3F"/>
    <w:rsid w:val="00B87EA0"/>
    <w:rsid w:val="00B94FAE"/>
    <w:rsid w:val="00B96FC1"/>
    <w:rsid w:val="00BC34FB"/>
    <w:rsid w:val="00BE3438"/>
    <w:rsid w:val="00BF215E"/>
    <w:rsid w:val="00BF7A5E"/>
    <w:rsid w:val="00C07DD3"/>
    <w:rsid w:val="00C17732"/>
    <w:rsid w:val="00C25440"/>
    <w:rsid w:val="00C31CE0"/>
    <w:rsid w:val="00C3393C"/>
    <w:rsid w:val="00C36235"/>
    <w:rsid w:val="00C4023B"/>
    <w:rsid w:val="00C42BC0"/>
    <w:rsid w:val="00C471E2"/>
    <w:rsid w:val="00C5249D"/>
    <w:rsid w:val="00C54775"/>
    <w:rsid w:val="00C626D0"/>
    <w:rsid w:val="00C738B2"/>
    <w:rsid w:val="00C84783"/>
    <w:rsid w:val="00C91E3A"/>
    <w:rsid w:val="00C922F1"/>
    <w:rsid w:val="00CA313C"/>
    <w:rsid w:val="00CB639B"/>
    <w:rsid w:val="00CC05BF"/>
    <w:rsid w:val="00CC33C5"/>
    <w:rsid w:val="00CC44B6"/>
    <w:rsid w:val="00CD01FD"/>
    <w:rsid w:val="00CD4989"/>
    <w:rsid w:val="00CF387B"/>
    <w:rsid w:val="00D02118"/>
    <w:rsid w:val="00D03754"/>
    <w:rsid w:val="00D057DE"/>
    <w:rsid w:val="00D27920"/>
    <w:rsid w:val="00D33A93"/>
    <w:rsid w:val="00D36A9D"/>
    <w:rsid w:val="00D43999"/>
    <w:rsid w:val="00D4451B"/>
    <w:rsid w:val="00D513DE"/>
    <w:rsid w:val="00D94469"/>
    <w:rsid w:val="00D94F12"/>
    <w:rsid w:val="00DA1606"/>
    <w:rsid w:val="00DB4249"/>
    <w:rsid w:val="00DB6A3E"/>
    <w:rsid w:val="00DC2AB5"/>
    <w:rsid w:val="00E07BBB"/>
    <w:rsid w:val="00E325C3"/>
    <w:rsid w:val="00E43C1C"/>
    <w:rsid w:val="00E44D79"/>
    <w:rsid w:val="00E46DD6"/>
    <w:rsid w:val="00E64A42"/>
    <w:rsid w:val="00E65634"/>
    <w:rsid w:val="00E666D0"/>
    <w:rsid w:val="00E87FC3"/>
    <w:rsid w:val="00E95E1B"/>
    <w:rsid w:val="00EA0281"/>
    <w:rsid w:val="00EA0CA2"/>
    <w:rsid w:val="00EA2C8A"/>
    <w:rsid w:val="00EB3521"/>
    <w:rsid w:val="00EB7480"/>
    <w:rsid w:val="00EC383C"/>
    <w:rsid w:val="00EC4BAD"/>
    <w:rsid w:val="00ED3E01"/>
    <w:rsid w:val="00EE4DCC"/>
    <w:rsid w:val="00EF5206"/>
    <w:rsid w:val="00EF78E0"/>
    <w:rsid w:val="00F0287D"/>
    <w:rsid w:val="00F03FD5"/>
    <w:rsid w:val="00F10F85"/>
    <w:rsid w:val="00F2017C"/>
    <w:rsid w:val="00F45842"/>
    <w:rsid w:val="00F510B6"/>
    <w:rsid w:val="00F55F76"/>
    <w:rsid w:val="00F56DA7"/>
    <w:rsid w:val="00F60F0A"/>
    <w:rsid w:val="00F649D5"/>
    <w:rsid w:val="00F7037F"/>
    <w:rsid w:val="00F73ADF"/>
    <w:rsid w:val="00F84290"/>
    <w:rsid w:val="00F871E4"/>
    <w:rsid w:val="00F90414"/>
    <w:rsid w:val="00F9137E"/>
    <w:rsid w:val="00FA5784"/>
    <w:rsid w:val="00FA60B7"/>
    <w:rsid w:val="00FB4F21"/>
    <w:rsid w:val="00FD1154"/>
    <w:rsid w:val="00FD6644"/>
    <w:rsid w:val="00FD6D60"/>
    <w:rsid w:val="00FE09BF"/>
    <w:rsid w:val="00FE4837"/>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9B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F3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03754"/>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3C"/>
    <w:pPr>
      <w:tabs>
        <w:tab w:val="center" w:pos="4320"/>
        <w:tab w:val="right" w:pos="8640"/>
      </w:tabs>
    </w:pPr>
  </w:style>
  <w:style w:type="character" w:customStyle="1" w:styleId="HeaderChar">
    <w:name w:val="Header Char"/>
    <w:basedOn w:val="DefaultParagraphFont"/>
    <w:link w:val="Header"/>
    <w:uiPriority w:val="99"/>
    <w:rsid w:val="00A0183C"/>
  </w:style>
  <w:style w:type="character" w:styleId="CommentReference">
    <w:name w:val="annotation reference"/>
    <w:basedOn w:val="DefaultParagraphFont"/>
    <w:uiPriority w:val="99"/>
    <w:rsid w:val="00F55F76"/>
    <w:rPr>
      <w:sz w:val="18"/>
      <w:szCs w:val="18"/>
    </w:rPr>
  </w:style>
  <w:style w:type="paragraph" w:styleId="CommentText">
    <w:name w:val="annotation text"/>
    <w:basedOn w:val="Normal"/>
    <w:link w:val="CommentTextChar"/>
    <w:uiPriority w:val="99"/>
    <w:rsid w:val="00F55F76"/>
    <w:rPr>
      <w:lang w:eastAsia="ja-JP"/>
    </w:rPr>
  </w:style>
  <w:style w:type="character" w:customStyle="1" w:styleId="CommentTextChar">
    <w:name w:val="Comment Text Char"/>
    <w:basedOn w:val="DefaultParagraphFont"/>
    <w:link w:val="CommentText"/>
    <w:uiPriority w:val="99"/>
    <w:rsid w:val="00F55F76"/>
    <w:rPr>
      <w:lang w:eastAsia="ja-JP"/>
    </w:rPr>
  </w:style>
  <w:style w:type="paragraph" w:styleId="ListParagraph">
    <w:name w:val="List Paragraph"/>
    <w:basedOn w:val="Normal"/>
    <w:uiPriority w:val="34"/>
    <w:qFormat/>
    <w:rsid w:val="00F55F76"/>
    <w:pPr>
      <w:ind w:left="720"/>
      <w:contextualSpacing/>
    </w:pPr>
    <w:rPr>
      <w:lang w:eastAsia="ja-JP"/>
    </w:rPr>
  </w:style>
  <w:style w:type="paragraph" w:styleId="BalloonText">
    <w:name w:val="Balloon Text"/>
    <w:basedOn w:val="Normal"/>
    <w:link w:val="BalloonTextChar"/>
    <w:uiPriority w:val="99"/>
    <w:semiHidden/>
    <w:unhideWhenUsed/>
    <w:rsid w:val="00F55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7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C0619"/>
    <w:rPr>
      <w:b/>
      <w:bCs/>
      <w:sz w:val="20"/>
      <w:szCs w:val="20"/>
      <w:lang w:eastAsia="en-US"/>
    </w:rPr>
  </w:style>
  <w:style w:type="character" w:customStyle="1" w:styleId="CommentSubjectChar">
    <w:name w:val="Comment Subject Char"/>
    <w:basedOn w:val="CommentTextChar"/>
    <w:link w:val="CommentSubject"/>
    <w:uiPriority w:val="99"/>
    <w:semiHidden/>
    <w:rsid w:val="003C0619"/>
    <w:rPr>
      <w:b/>
      <w:bCs/>
      <w:sz w:val="20"/>
      <w:szCs w:val="20"/>
      <w:lang w:eastAsia="ja-JP"/>
    </w:rPr>
  </w:style>
  <w:style w:type="paragraph" w:styleId="Footer">
    <w:name w:val="footer"/>
    <w:basedOn w:val="Normal"/>
    <w:link w:val="FooterChar"/>
    <w:uiPriority w:val="99"/>
    <w:unhideWhenUsed/>
    <w:rsid w:val="00113A77"/>
    <w:pPr>
      <w:tabs>
        <w:tab w:val="center" w:pos="4320"/>
        <w:tab w:val="right" w:pos="8640"/>
      </w:tabs>
    </w:pPr>
  </w:style>
  <w:style w:type="character" w:customStyle="1" w:styleId="FooterChar">
    <w:name w:val="Footer Char"/>
    <w:basedOn w:val="DefaultParagraphFont"/>
    <w:link w:val="Footer"/>
    <w:uiPriority w:val="99"/>
    <w:rsid w:val="00113A77"/>
  </w:style>
  <w:style w:type="character" w:customStyle="1" w:styleId="Heading3Char">
    <w:name w:val="Heading 3 Char"/>
    <w:basedOn w:val="DefaultParagraphFont"/>
    <w:link w:val="Heading3"/>
    <w:uiPriority w:val="9"/>
    <w:rsid w:val="00D03754"/>
    <w:rPr>
      <w:rFonts w:asciiTheme="majorHAnsi" w:eastAsiaTheme="majorEastAsia" w:hAnsiTheme="majorHAnsi" w:cstheme="majorBidi"/>
      <w:b/>
      <w:bCs/>
      <w:color w:val="4F81BD" w:themeColor="accent1"/>
      <w:lang w:eastAsia="ja-JP"/>
    </w:rPr>
  </w:style>
  <w:style w:type="character" w:styleId="PageNumber">
    <w:name w:val="page number"/>
    <w:basedOn w:val="DefaultParagraphFont"/>
    <w:uiPriority w:val="99"/>
    <w:semiHidden/>
    <w:unhideWhenUsed/>
    <w:rsid w:val="000A7395"/>
  </w:style>
  <w:style w:type="character" w:customStyle="1" w:styleId="Heading2Char">
    <w:name w:val="Heading 2 Char"/>
    <w:basedOn w:val="DefaultParagraphFont"/>
    <w:link w:val="Heading2"/>
    <w:uiPriority w:val="9"/>
    <w:rsid w:val="00150F35"/>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380C58"/>
    <w:rPr>
      <w:rFonts w:ascii="Times New Roman" w:hAnsi="Times New Roman" w:cs="Times New Roman"/>
    </w:rPr>
  </w:style>
  <w:style w:type="paragraph" w:styleId="Revision">
    <w:name w:val="Revision"/>
    <w:hidden/>
    <w:uiPriority w:val="99"/>
    <w:semiHidden/>
    <w:rsid w:val="00035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F3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03754"/>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3C"/>
    <w:pPr>
      <w:tabs>
        <w:tab w:val="center" w:pos="4320"/>
        <w:tab w:val="right" w:pos="8640"/>
      </w:tabs>
    </w:pPr>
  </w:style>
  <w:style w:type="character" w:customStyle="1" w:styleId="HeaderChar">
    <w:name w:val="Header Char"/>
    <w:basedOn w:val="DefaultParagraphFont"/>
    <w:link w:val="Header"/>
    <w:uiPriority w:val="99"/>
    <w:rsid w:val="00A0183C"/>
  </w:style>
  <w:style w:type="character" w:styleId="CommentReference">
    <w:name w:val="annotation reference"/>
    <w:basedOn w:val="DefaultParagraphFont"/>
    <w:uiPriority w:val="99"/>
    <w:rsid w:val="00F55F76"/>
    <w:rPr>
      <w:sz w:val="18"/>
      <w:szCs w:val="18"/>
    </w:rPr>
  </w:style>
  <w:style w:type="paragraph" w:styleId="CommentText">
    <w:name w:val="annotation text"/>
    <w:basedOn w:val="Normal"/>
    <w:link w:val="CommentTextChar"/>
    <w:uiPriority w:val="99"/>
    <w:rsid w:val="00F55F76"/>
    <w:rPr>
      <w:lang w:eastAsia="ja-JP"/>
    </w:rPr>
  </w:style>
  <w:style w:type="character" w:customStyle="1" w:styleId="CommentTextChar">
    <w:name w:val="Comment Text Char"/>
    <w:basedOn w:val="DefaultParagraphFont"/>
    <w:link w:val="CommentText"/>
    <w:uiPriority w:val="99"/>
    <w:rsid w:val="00F55F76"/>
    <w:rPr>
      <w:lang w:eastAsia="ja-JP"/>
    </w:rPr>
  </w:style>
  <w:style w:type="paragraph" w:styleId="ListParagraph">
    <w:name w:val="List Paragraph"/>
    <w:basedOn w:val="Normal"/>
    <w:uiPriority w:val="34"/>
    <w:qFormat/>
    <w:rsid w:val="00F55F76"/>
    <w:pPr>
      <w:ind w:left="720"/>
      <w:contextualSpacing/>
    </w:pPr>
    <w:rPr>
      <w:lang w:eastAsia="ja-JP"/>
    </w:rPr>
  </w:style>
  <w:style w:type="paragraph" w:styleId="BalloonText">
    <w:name w:val="Balloon Text"/>
    <w:basedOn w:val="Normal"/>
    <w:link w:val="BalloonTextChar"/>
    <w:uiPriority w:val="99"/>
    <w:semiHidden/>
    <w:unhideWhenUsed/>
    <w:rsid w:val="00F55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7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C0619"/>
    <w:rPr>
      <w:b/>
      <w:bCs/>
      <w:sz w:val="20"/>
      <w:szCs w:val="20"/>
      <w:lang w:eastAsia="en-US"/>
    </w:rPr>
  </w:style>
  <w:style w:type="character" w:customStyle="1" w:styleId="CommentSubjectChar">
    <w:name w:val="Comment Subject Char"/>
    <w:basedOn w:val="CommentTextChar"/>
    <w:link w:val="CommentSubject"/>
    <w:uiPriority w:val="99"/>
    <w:semiHidden/>
    <w:rsid w:val="003C0619"/>
    <w:rPr>
      <w:b/>
      <w:bCs/>
      <w:sz w:val="20"/>
      <w:szCs w:val="20"/>
      <w:lang w:eastAsia="ja-JP"/>
    </w:rPr>
  </w:style>
  <w:style w:type="paragraph" w:styleId="Footer">
    <w:name w:val="footer"/>
    <w:basedOn w:val="Normal"/>
    <w:link w:val="FooterChar"/>
    <w:uiPriority w:val="99"/>
    <w:unhideWhenUsed/>
    <w:rsid w:val="00113A77"/>
    <w:pPr>
      <w:tabs>
        <w:tab w:val="center" w:pos="4320"/>
        <w:tab w:val="right" w:pos="8640"/>
      </w:tabs>
    </w:pPr>
  </w:style>
  <w:style w:type="character" w:customStyle="1" w:styleId="FooterChar">
    <w:name w:val="Footer Char"/>
    <w:basedOn w:val="DefaultParagraphFont"/>
    <w:link w:val="Footer"/>
    <w:uiPriority w:val="99"/>
    <w:rsid w:val="00113A77"/>
  </w:style>
  <w:style w:type="character" w:customStyle="1" w:styleId="Heading3Char">
    <w:name w:val="Heading 3 Char"/>
    <w:basedOn w:val="DefaultParagraphFont"/>
    <w:link w:val="Heading3"/>
    <w:uiPriority w:val="9"/>
    <w:rsid w:val="00D03754"/>
    <w:rPr>
      <w:rFonts w:asciiTheme="majorHAnsi" w:eastAsiaTheme="majorEastAsia" w:hAnsiTheme="majorHAnsi" w:cstheme="majorBidi"/>
      <w:b/>
      <w:bCs/>
      <w:color w:val="4F81BD" w:themeColor="accent1"/>
      <w:lang w:eastAsia="ja-JP"/>
    </w:rPr>
  </w:style>
  <w:style w:type="character" w:styleId="PageNumber">
    <w:name w:val="page number"/>
    <w:basedOn w:val="DefaultParagraphFont"/>
    <w:uiPriority w:val="99"/>
    <w:semiHidden/>
    <w:unhideWhenUsed/>
    <w:rsid w:val="000A7395"/>
  </w:style>
  <w:style w:type="character" w:customStyle="1" w:styleId="Heading2Char">
    <w:name w:val="Heading 2 Char"/>
    <w:basedOn w:val="DefaultParagraphFont"/>
    <w:link w:val="Heading2"/>
    <w:uiPriority w:val="9"/>
    <w:rsid w:val="00150F35"/>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380C58"/>
    <w:rPr>
      <w:rFonts w:ascii="Times New Roman" w:hAnsi="Times New Roman" w:cs="Times New Roman"/>
    </w:rPr>
  </w:style>
  <w:style w:type="paragraph" w:styleId="Revision">
    <w:name w:val="Revision"/>
    <w:hidden/>
    <w:uiPriority w:val="99"/>
    <w:semiHidden/>
    <w:rsid w:val="0003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56CD-3F30-8449-81C1-802AD75F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Macintosh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sgrossman</dc:creator>
  <cp:keywords/>
  <dc:description/>
  <cp:lastModifiedBy>J Koval</cp:lastModifiedBy>
  <cp:revision>2</cp:revision>
  <cp:lastPrinted>2015-01-05T18:17:00Z</cp:lastPrinted>
  <dcterms:created xsi:type="dcterms:W3CDTF">2015-01-05T18:30:00Z</dcterms:created>
  <dcterms:modified xsi:type="dcterms:W3CDTF">2015-01-05T18:30:00Z</dcterms:modified>
</cp:coreProperties>
</file>