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A722" w14:textId="77777777" w:rsidR="000A140D" w:rsidRPr="00122CCA" w:rsidRDefault="000A140D" w:rsidP="000A140D">
      <w:pPr>
        <w:tabs>
          <w:tab w:val="left" w:pos="12960"/>
        </w:tabs>
        <w:ind w:right="-4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Scientific Argument Notes</w:t>
      </w:r>
    </w:p>
    <w:tbl>
      <w:tblPr>
        <w:tblStyle w:val="TableGrid"/>
        <w:tblpPr w:leftFromText="180" w:rightFromText="180" w:vertAnchor="page" w:horzAnchor="page" w:tblpX="1307" w:tblpY="3479"/>
        <w:tblW w:w="13878" w:type="dxa"/>
        <w:tblLook w:val="04A0" w:firstRow="1" w:lastRow="0" w:firstColumn="1" w:lastColumn="0" w:noHBand="0" w:noVBand="1"/>
      </w:tblPr>
      <w:tblGrid>
        <w:gridCol w:w="3798"/>
        <w:gridCol w:w="3780"/>
        <w:gridCol w:w="3290"/>
        <w:gridCol w:w="3010"/>
      </w:tblGrid>
      <w:tr w:rsidR="000A140D" w14:paraId="75F119A3" w14:textId="77777777" w:rsidTr="00980679">
        <w:trPr>
          <w:trHeight w:val="1484"/>
        </w:trPr>
        <w:tc>
          <w:tcPr>
            <w:tcW w:w="13878" w:type="dxa"/>
            <w:gridSpan w:val="4"/>
          </w:tcPr>
          <w:p w14:paraId="75B9B2EB" w14:textId="77777777" w:rsidR="000A140D" w:rsidRPr="00380C58" w:rsidRDefault="000A140D" w:rsidP="00980679">
            <w:pPr>
              <w:tabs>
                <w:tab w:val="left" w:pos="12935"/>
              </w:tabs>
              <w:rPr>
                <w:rFonts w:ascii="Calibri" w:hAnsi="Calibri"/>
                <w:b/>
              </w:rPr>
            </w:pPr>
            <w:r w:rsidRPr="008C5405">
              <w:rPr>
                <w:rFonts w:ascii="Calibri" w:hAnsi="Calibri"/>
              </w:rPr>
              <w:t>Define</w:t>
            </w:r>
            <w:r w:rsidRPr="00380C58">
              <w:rPr>
                <w:rFonts w:ascii="Calibri" w:hAnsi="Calibri"/>
                <w:b/>
              </w:rPr>
              <w:t xml:space="preserve"> SCIENTIFIC ARGUMENTATION:  </w:t>
            </w:r>
          </w:p>
          <w:p w14:paraId="7011CCF7" w14:textId="77777777" w:rsidR="000A140D" w:rsidRDefault="000A140D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</w:rPr>
            </w:pPr>
          </w:p>
        </w:tc>
      </w:tr>
      <w:tr w:rsidR="000A140D" w14:paraId="08A383F7" w14:textId="77777777" w:rsidTr="00980679">
        <w:trPr>
          <w:trHeight w:val="2170"/>
        </w:trPr>
        <w:tc>
          <w:tcPr>
            <w:tcW w:w="7578" w:type="dxa"/>
            <w:gridSpan w:val="2"/>
          </w:tcPr>
          <w:p w14:paraId="3D71706F" w14:textId="77777777" w:rsidR="000A140D" w:rsidRPr="00267F76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  <w:i/>
                <w:szCs w:val="20"/>
              </w:rPr>
            </w:pPr>
            <w:r w:rsidRPr="00267F76">
              <w:rPr>
                <w:rFonts w:ascii="Calibri" w:hAnsi="Calibri"/>
                <w:b/>
                <w:i/>
                <w:szCs w:val="20"/>
              </w:rPr>
              <w:t>Notes from Video #1</w:t>
            </w:r>
          </w:p>
          <w:p w14:paraId="43F333A8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64118BFF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103498EC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4CDB3CB2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11B463E4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5068D288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606187CB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18A34F2A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4C20BE9F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1F3DB4BA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1D4B0AAE" w14:textId="77777777" w:rsidR="000A140D" w:rsidRDefault="000A140D" w:rsidP="00980679">
            <w:pPr>
              <w:tabs>
                <w:tab w:val="left" w:pos="12960"/>
              </w:tabs>
              <w:rPr>
                <w:rFonts w:ascii="Calibri" w:hAnsi="Calibri"/>
                <w:i/>
                <w:szCs w:val="20"/>
              </w:rPr>
            </w:pPr>
          </w:p>
          <w:p w14:paraId="62E57725" w14:textId="77777777" w:rsidR="000A140D" w:rsidRDefault="000A140D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300" w:type="dxa"/>
            <w:gridSpan w:val="2"/>
          </w:tcPr>
          <w:p w14:paraId="1818C0A7" w14:textId="77777777" w:rsidR="000A140D" w:rsidRPr="00267F76" w:rsidRDefault="000A140D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</w:rPr>
            </w:pPr>
            <w:r w:rsidRPr="00267F76">
              <w:rPr>
                <w:rFonts w:ascii="Calibri" w:hAnsi="Calibri"/>
                <w:b/>
                <w:i/>
                <w:szCs w:val="20"/>
              </w:rPr>
              <w:t>Notes from Video #2</w:t>
            </w:r>
          </w:p>
        </w:tc>
      </w:tr>
      <w:tr w:rsidR="000A140D" w14:paraId="1CE00ED2" w14:textId="77777777" w:rsidTr="00980679">
        <w:trPr>
          <w:gridBefore w:val="1"/>
          <w:gridAfter w:val="1"/>
          <w:wBefore w:w="3798" w:type="dxa"/>
          <w:wAfter w:w="3010" w:type="dxa"/>
          <w:trHeight w:val="2170"/>
        </w:trPr>
        <w:tc>
          <w:tcPr>
            <w:tcW w:w="7070" w:type="dxa"/>
            <w:gridSpan w:val="2"/>
          </w:tcPr>
          <w:p w14:paraId="040A3E2D" w14:textId="77777777" w:rsidR="000A140D" w:rsidRDefault="000A140D" w:rsidP="00980679">
            <w:pPr>
              <w:tabs>
                <w:tab w:val="left" w:pos="12960"/>
              </w:tabs>
              <w:jc w:val="center"/>
              <w:rPr>
                <w:rFonts w:ascii="Calibri" w:hAnsi="Calibri"/>
                <w:b/>
              </w:rPr>
            </w:pPr>
          </w:p>
          <w:p w14:paraId="17FFF49B" w14:textId="77777777" w:rsidR="000A140D" w:rsidRPr="00380C58" w:rsidRDefault="000A140D" w:rsidP="00980679">
            <w:pPr>
              <w:tabs>
                <w:tab w:val="left" w:pos="12960"/>
              </w:tabs>
              <w:jc w:val="center"/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 xml:space="preserve">What are the </w:t>
            </w:r>
            <w:r w:rsidRPr="00267F76">
              <w:rPr>
                <w:rFonts w:ascii="Calibri" w:hAnsi="Calibri"/>
                <w:b/>
                <w:u w:val="single"/>
              </w:rPr>
              <w:t xml:space="preserve">three components of </w:t>
            </w:r>
            <w:r>
              <w:rPr>
                <w:rFonts w:ascii="Calibri" w:hAnsi="Calibri"/>
                <w:b/>
                <w:u w:val="single"/>
              </w:rPr>
              <w:t>a scientific argument</w:t>
            </w:r>
            <w:r w:rsidRPr="00380C58">
              <w:rPr>
                <w:rFonts w:ascii="Calibri" w:hAnsi="Calibri"/>
                <w:b/>
              </w:rPr>
              <w:t>?</w:t>
            </w:r>
          </w:p>
          <w:p w14:paraId="515790E2" w14:textId="77777777" w:rsidR="000A140D" w:rsidRPr="00380C58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14:paraId="275E1F3F" w14:textId="77777777" w:rsidR="000A140D" w:rsidRPr="009A6921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9A6921">
              <w:rPr>
                <w:rFonts w:ascii="Calibri" w:hAnsi="Calibri"/>
                <w:b/>
              </w:rPr>
              <w:t>1)</w:t>
            </w:r>
          </w:p>
          <w:p w14:paraId="60E17200" w14:textId="77777777" w:rsidR="000A140D" w:rsidRPr="00380C58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14:paraId="43DF5A18" w14:textId="77777777" w:rsidR="000A140D" w:rsidRPr="00380C58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2)</w:t>
            </w:r>
          </w:p>
          <w:p w14:paraId="6A901A5E" w14:textId="77777777" w:rsidR="000A140D" w:rsidRPr="00380C58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14:paraId="35506536" w14:textId="77777777" w:rsidR="000A140D" w:rsidRPr="00380C58" w:rsidRDefault="000A140D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3)</w:t>
            </w:r>
          </w:p>
          <w:p w14:paraId="68479305" w14:textId="77777777" w:rsidR="000A140D" w:rsidRDefault="000A140D" w:rsidP="00980679">
            <w:pPr>
              <w:tabs>
                <w:tab w:val="left" w:pos="12960"/>
              </w:tabs>
              <w:ind w:left="3150"/>
              <w:rPr>
                <w:rFonts w:ascii="Calibri" w:hAnsi="Calibri"/>
                <w:i/>
                <w:szCs w:val="20"/>
              </w:rPr>
            </w:pPr>
          </w:p>
        </w:tc>
      </w:tr>
    </w:tbl>
    <w:p w14:paraId="5AA54642" w14:textId="77777777" w:rsidR="005D3F93" w:rsidRDefault="005D3F93"/>
    <w:sectPr w:rsidR="005D3F93" w:rsidSect="000A140D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75D9" w14:textId="77777777" w:rsidR="000A140D" w:rsidRDefault="000A140D" w:rsidP="000A140D">
      <w:r>
        <w:separator/>
      </w:r>
    </w:p>
  </w:endnote>
  <w:endnote w:type="continuationSeparator" w:id="0">
    <w:p w14:paraId="267695DF" w14:textId="77777777" w:rsidR="000A140D" w:rsidRDefault="000A140D" w:rsidP="000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461E" w14:textId="77777777" w:rsidR="000A140D" w:rsidRDefault="000A140D" w:rsidP="000A140D">
      <w:r>
        <w:separator/>
      </w:r>
    </w:p>
  </w:footnote>
  <w:footnote w:type="continuationSeparator" w:id="0">
    <w:p w14:paraId="61377098" w14:textId="77777777" w:rsidR="000A140D" w:rsidRDefault="000A140D" w:rsidP="000A1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0A140D" w:rsidRPr="00282670" w14:paraId="2859D9EC" w14:textId="77777777" w:rsidTr="00980679">
      <w:trPr>
        <w:trHeight w:val="360"/>
      </w:trPr>
      <w:tc>
        <w:tcPr>
          <w:tcW w:w="6678" w:type="dxa"/>
          <w:vMerge w:val="restart"/>
        </w:tcPr>
        <w:p w14:paraId="41CBBDE7" w14:textId="77777777" w:rsidR="000A140D" w:rsidRPr="00282670" w:rsidRDefault="000A140D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14:paraId="40412C99" w14:textId="77777777" w:rsidR="000A140D" w:rsidRPr="00282670" w:rsidRDefault="000A140D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14:paraId="1F58AFB8" w14:textId="77777777" w:rsidR="000A140D" w:rsidRPr="00282670" w:rsidRDefault="000A140D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0A140D" w:rsidRPr="00282670" w14:paraId="70657398" w14:textId="77777777" w:rsidTr="00980679">
      <w:trPr>
        <w:trHeight w:val="360"/>
      </w:trPr>
      <w:tc>
        <w:tcPr>
          <w:tcW w:w="6678" w:type="dxa"/>
          <w:vMerge/>
        </w:tcPr>
        <w:p w14:paraId="1A09EF6E" w14:textId="77777777" w:rsidR="000A140D" w:rsidRPr="00282670" w:rsidRDefault="000A140D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14:paraId="0A330763" w14:textId="77777777" w:rsidR="000A140D" w:rsidRPr="00282670" w:rsidRDefault="000A140D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14:paraId="62AF0BD2" w14:textId="77777777" w:rsidR="000A140D" w:rsidRPr="00282670" w:rsidRDefault="000A140D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14:paraId="7F10752B" w14:textId="77777777" w:rsidR="000A140D" w:rsidRDefault="000A1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D"/>
    <w:rsid w:val="000A140D"/>
    <w:rsid w:val="005D3F93"/>
    <w:rsid w:val="007165D8"/>
    <w:rsid w:val="00A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98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0D"/>
  </w:style>
  <w:style w:type="paragraph" w:styleId="Footer">
    <w:name w:val="footer"/>
    <w:basedOn w:val="Normal"/>
    <w:link w:val="Foot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0D"/>
  </w:style>
  <w:style w:type="table" w:styleId="TableGrid">
    <w:name w:val="Table Grid"/>
    <w:basedOn w:val="TableNormal"/>
    <w:uiPriority w:val="59"/>
    <w:rsid w:val="000A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0D"/>
  </w:style>
  <w:style w:type="paragraph" w:styleId="Footer">
    <w:name w:val="footer"/>
    <w:basedOn w:val="Normal"/>
    <w:link w:val="Foot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0D"/>
  </w:style>
  <w:style w:type="table" w:styleId="TableGrid">
    <w:name w:val="Table Grid"/>
    <w:basedOn w:val="TableNormal"/>
    <w:uiPriority w:val="59"/>
    <w:rsid w:val="000A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cp:lastPrinted>2015-01-05T18:20:00Z</cp:lastPrinted>
  <dcterms:created xsi:type="dcterms:W3CDTF">2015-01-05T18:18:00Z</dcterms:created>
  <dcterms:modified xsi:type="dcterms:W3CDTF">2015-01-05T18:21:00Z</dcterms:modified>
</cp:coreProperties>
</file>