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B7DA1" w14:textId="3164CCC5" w:rsidR="000824CD" w:rsidRDefault="000824CD" w:rsidP="000824CD">
      <w:pPr>
        <w:tabs>
          <w:tab w:val="left" w:pos="12510"/>
          <w:tab w:val="left" w:pos="13140"/>
        </w:tabs>
        <w:ind w:right="900"/>
        <w:jc w:val="center"/>
        <w:rPr>
          <w:rFonts w:ascii="Calibri" w:hAnsi="Calibri"/>
          <w:b/>
          <w:i/>
        </w:rPr>
      </w:pPr>
      <w:bookmarkStart w:id="0" w:name="_GoBack"/>
      <w:bookmarkEnd w:id="0"/>
      <w:r>
        <w:rPr>
          <w:rFonts w:ascii="Calibri" w:hAnsi="Calibri"/>
          <w:b/>
        </w:rPr>
        <w:t>Evaluating Reasoning as an Individual</w:t>
      </w:r>
    </w:p>
    <w:p w14:paraId="0ECF3553" w14:textId="77777777" w:rsidR="000824CD" w:rsidRPr="00E44D79" w:rsidRDefault="000824CD" w:rsidP="000824CD">
      <w:pPr>
        <w:tabs>
          <w:tab w:val="left" w:pos="12510"/>
          <w:tab w:val="left" w:pos="13140"/>
        </w:tabs>
        <w:ind w:right="900"/>
        <w:jc w:val="center"/>
        <w:rPr>
          <w:rFonts w:ascii="Calibri" w:hAnsi="Calibri"/>
          <w:i/>
        </w:rPr>
      </w:pPr>
      <w:r w:rsidRPr="00953FA2">
        <w:rPr>
          <w:rFonts w:ascii="Calibri" w:hAnsi="Calibri"/>
          <w:i/>
        </w:rPr>
        <w:t xml:space="preserve">  </w:t>
      </w:r>
    </w:p>
    <w:tbl>
      <w:tblPr>
        <w:tblStyle w:val="TableGrid"/>
        <w:tblpPr w:leftFromText="180" w:rightFromText="180" w:vertAnchor="text" w:horzAnchor="page" w:tblpX="1649" w:tblpY="33"/>
        <w:tblW w:w="13068" w:type="dxa"/>
        <w:tblLayout w:type="fixed"/>
        <w:tblLook w:val="04A0" w:firstRow="1" w:lastRow="0" w:firstColumn="1" w:lastColumn="0" w:noHBand="0" w:noVBand="1"/>
      </w:tblPr>
      <w:tblGrid>
        <w:gridCol w:w="7758"/>
        <w:gridCol w:w="1350"/>
        <w:gridCol w:w="1350"/>
        <w:gridCol w:w="1260"/>
        <w:gridCol w:w="1350"/>
      </w:tblGrid>
      <w:tr w:rsidR="000824CD" w:rsidRPr="00380C58" w14:paraId="55C894F5" w14:textId="77777777" w:rsidTr="000824CD">
        <w:tc>
          <w:tcPr>
            <w:tcW w:w="13068" w:type="dxa"/>
            <w:gridSpan w:val="5"/>
            <w:shd w:val="clear" w:color="auto" w:fill="F2F2F2" w:themeFill="background1" w:themeFillShade="F2"/>
          </w:tcPr>
          <w:p w14:paraId="3E3D6E98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>Question:  Are Item #1 and Item #2 the same sub</w:t>
            </w:r>
            <w:r>
              <w:rPr>
                <w:rFonts w:ascii="Calibri" w:hAnsi="Calibri"/>
                <w:b/>
              </w:rPr>
              <w:t>stance or different substances?</w:t>
            </w:r>
            <w:r w:rsidRPr="00380C58">
              <w:rPr>
                <w:rFonts w:ascii="Calibri" w:hAnsi="Calibri"/>
                <w:b/>
              </w:rPr>
              <w:t xml:space="preserve">  </w:t>
            </w:r>
          </w:p>
        </w:tc>
      </w:tr>
      <w:tr w:rsidR="000824CD" w:rsidRPr="00380C58" w14:paraId="26864FB0" w14:textId="77777777" w:rsidTr="000824CD">
        <w:trPr>
          <w:trHeight w:val="2834"/>
        </w:trPr>
        <w:tc>
          <w:tcPr>
            <w:tcW w:w="7758" w:type="dxa"/>
          </w:tcPr>
          <w:p w14:paraId="0B076FBF" w14:textId="77777777" w:rsidR="000824CD" w:rsidRDefault="000824CD" w:rsidP="000824CD">
            <w:pPr>
              <w:tabs>
                <w:tab w:val="left" w:pos="9630"/>
                <w:tab w:val="left" w:pos="129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756A5B7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5BFA">
              <w:rPr>
                <w:rFonts w:ascii="Calibri" w:hAnsi="Calibri"/>
                <w:b/>
                <w:sz w:val="22"/>
                <w:szCs w:val="22"/>
              </w:rPr>
              <w:t>Given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C5BFA">
              <w:rPr>
                <w:rFonts w:ascii="Calibri" w:hAnsi="Calibri"/>
                <w:b/>
                <w:sz w:val="22"/>
                <w:szCs w:val="22"/>
              </w:rPr>
              <w:t>Scientific Reasoning</w:t>
            </w:r>
          </w:p>
          <w:p w14:paraId="12202138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5A71C9C" w14:textId="77777777" w:rsidR="000824CD" w:rsidRDefault="000824CD" w:rsidP="000824CD">
            <w:pPr>
              <w:tabs>
                <w:tab w:val="left" w:pos="9630"/>
                <w:tab w:val="left" w:pos="1296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7018083" w14:textId="77777777" w:rsidR="000824CD" w:rsidRPr="000A40D0" w:rsidRDefault="000824CD" w:rsidP="000824CD">
            <w:pPr>
              <w:tabs>
                <w:tab w:val="left" w:pos="9630"/>
                <w:tab w:val="left" w:pos="1296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Directions:  </w:t>
            </w:r>
            <w:r w:rsidRPr="009C5BFA">
              <w:rPr>
                <w:rFonts w:asciiTheme="majorHAnsi" w:hAnsiTheme="majorHAnsi"/>
                <w:sz w:val="20"/>
                <w:szCs w:val="20"/>
              </w:rPr>
              <w:t xml:space="preserve">Evaluate each </w:t>
            </w:r>
            <w:r>
              <w:rPr>
                <w:rFonts w:asciiTheme="majorHAnsi" w:hAnsiTheme="majorHAnsi"/>
                <w:sz w:val="20"/>
                <w:szCs w:val="20"/>
              </w:rPr>
              <w:t>reasoning</w:t>
            </w:r>
            <w:r w:rsidRPr="009C5BFA">
              <w:rPr>
                <w:rFonts w:asciiTheme="majorHAnsi" w:hAnsiTheme="majorHAnsi"/>
                <w:sz w:val="20"/>
                <w:szCs w:val="20"/>
              </w:rPr>
              <w:t xml:space="preserve"> statement given below by answering yes or no for each question on this rubric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.  After evaluating each, answer the questions at the bottom of the page. </w:t>
            </w:r>
          </w:p>
        </w:tc>
        <w:tc>
          <w:tcPr>
            <w:tcW w:w="1350" w:type="dxa"/>
          </w:tcPr>
          <w:p w14:paraId="7FABF488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B24BA2">
              <w:rPr>
                <w:rFonts w:ascii="Calibri" w:hAnsi="Calibri"/>
                <w:sz w:val="22"/>
                <w:szCs w:val="22"/>
              </w:rPr>
              <w:t>Includes appropriate science vocabulary?</w:t>
            </w:r>
          </w:p>
          <w:p w14:paraId="02D10889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B24BA2">
              <w:rPr>
                <w:rFonts w:ascii="Calibri" w:hAnsi="Calibri"/>
                <w:sz w:val="22"/>
                <w:szCs w:val="22"/>
              </w:rPr>
              <w:t>Yes or No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350" w:type="dxa"/>
          </w:tcPr>
          <w:p w14:paraId="28411E74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B24BA2">
              <w:rPr>
                <w:rFonts w:ascii="Calibri" w:hAnsi="Calibri"/>
                <w:sz w:val="22"/>
                <w:szCs w:val="22"/>
              </w:rPr>
              <w:t>Explains the science facts (big ideas) behind the Evidence and Claim?</w:t>
            </w:r>
          </w:p>
          <w:p w14:paraId="653A01D6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B24BA2">
              <w:rPr>
                <w:rFonts w:ascii="Calibri" w:hAnsi="Calibri"/>
                <w:sz w:val="22"/>
                <w:szCs w:val="22"/>
              </w:rPr>
              <w:t>Yes or No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60" w:type="dxa"/>
          </w:tcPr>
          <w:p w14:paraId="7D655A56" w14:textId="77777777" w:rsidR="000824CD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Connects Claim and Evidence and/or</w:t>
            </w:r>
          </w:p>
          <w:p w14:paraId="34478F27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a</w:t>
            </w:r>
            <w:r w:rsidRPr="00B24BA2">
              <w:rPr>
                <w:rFonts w:ascii="Calibri" w:hAnsi="Calibri"/>
                <w:sz w:val="22"/>
                <w:szCs w:val="22"/>
              </w:rPr>
              <w:t>nswers</w:t>
            </w:r>
            <w:proofErr w:type="gramEnd"/>
            <w:r w:rsidRPr="00B24BA2">
              <w:rPr>
                <w:rFonts w:ascii="Calibri" w:hAnsi="Calibri"/>
                <w:sz w:val="22"/>
                <w:szCs w:val="22"/>
              </w:rPr>
              <w:t xml:space="preserve"> why or how the evidence supports the claim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B24BA2">
              <w:rPr>
                <w:rFonts w:ascii="Calibri" w:hAnsi="Calibri"/>
                <w:sz w:val="22"/>
                <w:szCs w:val="22"/>
              </w:rPr>
              <w:t>Yes or No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84B9306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B24BA2">
              <w:rPr>
                <w:rFonts w:ascii="Calibri" w:hAnsi="Calibri"/>
                <w:sz w:val="22"/>
                <w:szCs w:val="22"/>
              </w:rPr>
              <w:t>Reasoning Total Score</w:t>
            </w:r>
          </w:p>
          <w:p w14:paraId="46542E70" w14:textId="77777777" w:rsidR="000824CD" w:rsidRPr="00B24BA2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B24BA2">
              <w:rPr>
                <w:rFonts w:ascii="Calibri" w:hAnsi="Calibri"/>
                <w:sz w:val="22"/>
                <w:szCs w:val="22"/>
              </w:rPr>
              <w:t xml:space="preserve">Add # </w:t>
            </w:r>
            <w:proofErr w:type="gramStart"/>
            <w:r w:rsidRPr="00B24BA2">
              <w:rPr>
                <w:rFonts w:ascii="Calibri" w:hAnsi="Calibri"/>
                <w:sz w:val="22"/>
                <w:szCs w:val="22"/>
              </w:rPr>
              <w:t xml:space="preserve">yes 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proofErr w:type="gramEnd"/>
          </w:p>
        </w:tc>
      </w:tr>
      <w:tr w:rsidR="000824CD" w:rsidRPr="00380C58" w14:paraId="6D71CB33" w14:textId="77777777" w:rsidTr="000824CD">
        <w:tc>
          <w:tcPr>
            <w:tcW w:w="7758" w:type="dxa"/>
          </w:tcPr>
          <w:p w14:paraId="09ABD3FB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9C5BFA">
              <w:rPr>
                <w:rFonts w:ascii="Calibri" w:hAnsi="Calibri"/>
                <w:sz w:val="22"/>
                <w:szCs w:val="22"/>
              </w:rPr>
              <w:t>(a) Color, hardness, solubility, melting point and density are all properties of matter.  Because the two substances have different properties, I know they are different.</w:t>
            </w:r>
          </w:p>
        </w:tc>
        <w:tc>
          <w:tcPr>
            <w:tcW w:w="1350" w:type="dxa"/>
          </w:tcPr>
          <w:p w14:paraId="1FEFEAC6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14:paraId="520E764F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60" w:type="dxa"/>
          </w:tcPr>
          <w:p w14:paraId="0FDDA060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45E3706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  <w:tr w:rsidR="000824CD" w:rsidRPr="00380C58" w14:paraId="50420BB4" w14:textId="77777777" w:rsidTr="000824CD">
        <w:tc>
          <w:tcPr>
            <w:tcW w:w="7758" w:type="dxa"/>
          </w:tcPr>
          <w:p w14:paraId="418D648E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9C5BFA">
              <w:rPr>
                <w:rFonts w:ascii="Calibri" w:hAnsi="Calibri"/>
                <w:sz w:val="22"/>
                <w:szCs w:val="22"/>
              </w:rPr>
              <w:t xml:space="preserve">(b) Because of the data I collected, </w:t>
            </w:r>
            <w:r>
              <w:rPr>
                <w:rFonts w:ascii="Calibri" w:hAnsi="Calibri"/>
                <w:sz w:val="22"/>
                <w:szCs w:val="22"/>
              </w:rPr>
              <w:t>I know that #1 and #2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are not the same substance</w:t>
            </w:r>
          </w:p>
        </w:tc>
        <w:tc>
          <w:tcPr>
            <w:tcW w:w="1350" w:type="dxa"/>
          </w:tcPr>
          <w:p w14:paraId="68576D55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350" w:type="dxa"/>
          </w:tcPr>
          <w:p w14:paraId="7D0A363C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  <w:r w:rsidRPr="00380C58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260" w:type="dxa"/>
          </w:tcPr>
          <w:p w14:paraId="0BCF8C45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3444D8E8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  <w:tr w:rsidR="000824CD" w:rsidRPr="00380C58" w14:paraId="12170BCE" w14:textId="77777777" w:rsidTr="000824CD">
        <w:tc>
          <w:tcPr>
            <w:tcW w:w="7758" w:type="dxa"/>
          </w:tcPr>
          <w:p w14:paraId="10C7E6EA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 w:rsidRPr="009C5BFA">
              <w:rPr>
                <w:rFonts w:ascii="Calibri" w:hAnsi="Calibri"/>
                <w:sz w:val="22"/>
                <w:szCs w:val="22"/>
              </w:rPr>
              <w:t>(c) In science I have learned that properties are characteristics of a substance that are independent of the amount of the sample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The propertie</w:t>
            </w:r>
            <w:r w:rsidRPr="009C5BFA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are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solubility, density and melting. </w:t>
            </w:r>
          </w:p>
        </w:tc>
        <w:tc>
          <w:tcPr>
            <w:tcW w:w="1350" w:type="dxa"/>
          </w:tcPr>
          <w:p w14:paraId="5FF24F69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14:paraId="6DDD5605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5F39E6B7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4B54DFB5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  <w:tr w:rsidR="000824CD" w:rsidRPr="00380C58" w14:paraId="11B99272" w14:textId="77777777" w:rsidTr="000824CD">
        <w:tc>
          <w:tcPr>
            <w:tcW w:w="7758" w:type="dxa"/>
          </w:tcPr>
          <w:p w14:paraId="192CAAA4" w14:textId="77777777" w:rsidR="000824CD" w:rsidRPr="009C5BFA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(d) I</w:t>
            </w:r>
            <w:r w:rsidRPr="009C5BFA">
              <w:rPr>
                <w:rFonts w:ascii="Calibri" w:hAnsi="Calibri"/>
                <w:sz w:val="22"/>
                <w:szCs w:val="22"/>
              </w:rPr>
              <w:t>n science we know that all matter i</w:t>
            </w:r>
            <w:r>
              <w:rPr>
                <w:rFonts w:ascii="Calibri" w:hAnsi="Calibri"/>
                <w:sz w:val="22"/>
                <w:szCs w:val="22"/>
              </w:rPr>
              <w:t>s defined by its properties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density, solubility, </w:t>
            </w:r>
            <w:proofErr w:type="gramStart"/>
            <w:r w:rsidRPr="009C5BFA">
              <w:rPr>
                <w:rFonts w:ascii="Calibri" w:hAnsi="Calibri"/>
                <w:sz w:val="22"/>
                <w:szCs w:val="22"/>
              </w:rPr>
              <w:t>melting</w:t>
            </w:r>
            <w:proofErr w:type="gramEnd"/>
            <w:r w:rsidRPr="009C5BFA">
              <w:rPr>
                <w:rFonts w:ascii="Calibri" w:hAnsi="Calibri"/>
                <w:sz w:val="22"/>
                <w:szCs w:val="22"/>
              </w:rPr>
              <w:t>/boiling points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and that different matter has </w:t>
            </w:r>
            <w:r>
              <w:rPr>
                <w:rFonts w:ascii="Calibri" w:hAnsi="Calibri"/>
                <w:sz w:val="22"/>
                <w:szCs w:val="22"/>
              </w:rPr>
              <w:t>different properties.  As a result, if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two </w:t>
            </w:r>
            <w:r w:rsidRPr="009C5BFA">
              <w:rPr>
                <w:rFonts w:ascii="Calibri" w:hAnsi="Calibri"/>
                <w:sz w:val="22"/>
                <w:szCs w:val="22"/>
              </w:rPr>
              <w:t>substance</w:t>
            </w:r>
            <w:r>
              <w:rPr>
                <w:rFonts w:ascii="Calibri" w:hAnsi="Calibri"/>
                <w:sz w:val="22"/>
                <w:szCs w:val="22"/>
              </w:rPr>
              <w:t xml:space="preserve">s are shown to have different properties, </w:t>
            </w:r>
            <w:r w:rsidRPr="009C5BFA">
              <w:rPr>
                <w:rFonts w:ascii="Calibri" w:hAnsi="Calibri"/>
                <w:sz w:val="22"/>
                <w:szCs w:val="22"/>
              </w:rPr>
              <w:t xml:space="preserve">then the two substances must be different.  </w:t>
            </w:r>
          </w:p>
        </w:tc>
        <w:tc>
          <w:tcPr>
            <w:tcW w:w="1350" w:type="dxa"/>
          </w:tcPr>
          <w:p w14:paraId="619B1005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</w:tcPr>
          <w:p w14:paraId="14C283BC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14:paraId="054476B4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14:paraId="2E8A7BBB" w14:textId="77777777" w:rsidR="000824CD" w:rsidRPr="00380C58" w:rsidRDefault="000824CD" w:rsidP="000824CD">
            <w:pPr>
              <w:tabs>
                <w:tab w:val="left" w:pos="9630"/>
                <w:tab w:val="left" w:pos="12960"/>
              </w:tabs>
              <w:rPr>
                <w:rFonts w:ascii="Calibri" w:hAnsi="Calibri"/>
                <w:b/>
              </w:rPr>
            </w:pPr>
          </w:p>
        </w:tc>
      </w:tr>
    </w:tbl>
    <w:p w14:paraId="2EC9A127" w14:textId="77777777" w:rsidR="000824CD" w:rsidRPr="00380C58" w:rsidRDefault="000824CD" w:rsidP="000824CD">
      <w:pPr>
        <w:ind w:left="720"/>
        <w:rPr>
          <w:rFonts w:ascii="Calibri" w:hAnsi="Calibri"/>
          <w:b/>
        </w:rPr>
      </w:pPr>
      <w:r w:rsidRPr="00380C58">
        <w:rPr>
          <w:rFonts w:ascii="Calibri" w:hAnsi="Calibri"/>
          <w:b/>
        </w:rPr>
        <w:t>Answer the following questions:</w:t>
      </w:r>
    </w:p>
    <w:p w14:paraId="083816E2" w14:textId="77777777" w:rsidR="000824CD" w:rsidRPr="00E44D79" w:rsidRDefault="000824CD" w:rsidP="000824CD">
      <w:pPr>
        <w:numPr>
          <w:ilvl w:val="0"/>
          <w:numId w:val="2"/>
        </w:numPr>
        <w:tabs>
          <w:tab w:val="left" w:pos="12960"/>
        </w:tabs>
        <w:rPr>
          <w:rFonts w:ascii="Calibri" w:hAnsi="Calibri"/>
        </w:rPr>
      </w:pPr>
      <w:r w:rsidRPr="00145909">
        <w:rPr>
          <w:rFonts w:ascii="Calibri" w:hAnsi="Calibri"/>
        </w:rPr>
        <w:t>Which scientific reason</w:t>
      </w:r>
      <w:r>
        <w:rPr>
          <w:rFonts w:ascii="Calibri" w:hAnsi="Calibri"/>
        </w:rPr>
        <w:t>ing statement is the strongest</w:t>
      </w:r>
      <w:r w:rsidRPr="00145909">
        <w:rPr>
          <w:rFonts w:ascii="Calibri" w:hAnsi="Calibri"/>
        </w:rPr>
        <w:t>: (circle one</w:t>
      </w:r>
      <w:proofErr w:type="gramStart"/>
      <w:r w:rsidRPr="00145909">
        <w:rPr>
          <w:rFonts w:ascii="Calibri" w:hAnsi="Calibri"/>
        </w:rPr>
        <w:t>)  a</w:t>
      </w:r>
      <w:proofErr w:type="gramEnd"/>
      <w:r w:rsidRPr="00145909">
        <w:rPr>
          <w:rFonts w:ascii="Calibri" w:hAnsi="Calibri"/>
        </w:rPr>
        <w:t xml:space="preserve">,  b,  c,  d        </w:t>
      </w:r>
    </w:p>
    <w:p w14:paraId="14A8D56D" w14:textId="56BDDDE8" w:rsidR="000824CD" w:rsidRPr="00145909" w:rsidRDefault="000824CD" w:rsidP="000824CD">
      <w:pPr>
        <w:tabs>
          <w:tab w:val="left" w:pos="12960"/>
        </w:tabs>
        <w:ind w:left="720"/>
        <w:rPr>
          <w:rFonts w:ascii="Calibri" w:hAnsi="Calibri"/>
        </w:rPr>
      </w:pPr>
      <w:r w:rsidRPr="00145909">
        <w:rPr>
          <w:rFonts w:ascii="Calibri" w:hAnsi="Calibri"/>
        </w:rPr>
        <w:t>Why?</w:t>
      </w:r>
    </w:p>
    <w:p w14:paraId="2C107863" w14:textId="77777777" w:rsidR="000824CD" w:rsidRPr="00E44D79" w:rsidRDefault="000824CD" w:rsidP="000824CD">
      <w:pPr>
        <w:numPr>
          <w:ilvl w:val="0"/>
          <w:numId w:val="2"/>
        </w:numPr>
        <w:tabs>
          <w:tab w:val="left" w:pos="12960"/>
        </w:tabs>
        <w:rPr>
          <w:rFonts w:ascii="Calibri" w:hAnsi="Calibri"/>
        </w:rPr>
      </w:pPr>
      <w:r>
        <w:rPr>
          <w:rFonts w:ascii="Calibri" w:hAnsi="Calibri"/>
        </w:rPr>
        <w:t>Which scientific reasoning</w:t>
      </w:r>
      <w:r w:rsidRPr="00145909">
        <w:rPr>
          <w:rFonts w:ascii="Calibri" w:hAnsi="Calibri"/>
        </w:rPr>
        <w:t xml:space="preserve"> statement is the weakest: (circle one</w:t>
      </w:r>
      <w:proofErr w:type="gramStart"/>
      <w:r w:rsidRPr="00145909">
        <w:rPr>
          <w:rFonts w:ascii="Calibri" w:hAnsi="Calibri"/>
        </w:rPr>
        <w:t>)  a</w:t>
      </w:r>
      <w:proofErr w:type="gramEnd"/>
      <w:r w:rsidRPr="00145909">
        <w:rPr>
          <w:rFonts w:ascii="Calibri" w:hAnsi="Calibri"/>
        </w:rPr>
        <w:t xml:space="preserve">,  b,  c,  d      </w:t>
      </w:r>
    </w:p>
    <w:p w14:paraId="0EE733E0" w14:textId="77777777" w:rsidR="000824CD" w:rsidRDefault="000824CD" w:rsidP="000824CD">
      <w:pPr>
        <w:tabs>
          <w:tab w:val="left" w:pos="12960"/>
        </w:tabs>
        <w:ind w:left="720"/>
        <w:rPr>
          <w:rFonts w:ascii="Calibri" w:hAnsi="Calibri"/>
        </w:rPr>
      </w:pPr>
      <w:r w:rsidRPr="00145909">
        <w:rPr>
          <w:rFonts w:ascii="Calibri" w:hAnsi="Calibri"/>
        </w:rPr>
        <w:t xml:space="preserve"> Why?</w:t>
      </w:r>
    </w:p>
    <w:p w14:paraId="5AA54642" w14:textId="49537BFE" w:rsidR="005D3F93" w:rsidRPr="000824CD" w:rsidRDefault="005D3F93" w:rsidP="000824CD"/>
    <w:sectPr w:rsidR="005D3F93" w:rsidRPr="000824CD" w:rsidSect="000A140D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575D9" w14:textId="77777777" w:rsidR="000824CD" w:rsidRDefault="000824CD" w:rsidP="000A140D">
      <w:r>
        <w:separator/>
      </w:r>
    </w:p>
  </w:endnote>
  <w:endnote w:type="continuationSeparator" w:id="0">
    <w:p w14:paraId="267695DF" w14:textId="77777777" w:rsidR="000824CD" w:rsidRDefault="000824CD" w:rsidP="000A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85461E" w14:textId="77777777" w:rsidR="000824CD" w:rsidRDefault="000824CD" w:rsidP="000A140D">
      <w:r>
        <w:separator/>
      </w:r>
    </w:p>
  </w:footnote>
  <w:footnote w:type="continuationSeparator" w:id="0">
    <w:p w14:paraId="61377098" w14:textId="77777777" w:rsidR="000824CD" w:rsidRDefault="000824CD" w:rsidP="000A14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1729" w:tblpY="901"/>
      <w:tblW w:w="13158" w:type="dxa"/>
      <w:tblLayout w:type="fixed"/>
      <w:tblLook w:val="04A0" w:firstRow="1" w:lastRow="0" w:firstColumn="1" w:lastColumn="0" w:noHBand="0" w:noVBand="1"/>
    </w:tblPr>
    <w:tblGrid>
      <w:gridCol w:w="6678"/>
      <w:gridCol w:w="4140"/>
      <w:gridCol w:w="2340"/>
    </w:tblGrid>
    <w:tr w:rsidR="000824CD" w:rsidRPr="00282670" w14:paraId="2859D9EC" w14:textId="77777777" w:rsidTr="000824CD">
      <w:trPr>
        <w:trHeight w:val="360"/>
      </w:trPr>
      <w:tc>
        <w:tcPr>
          <w:tcW w:w="6678" w:type="dxa"/>
          <w:vMerge w:val="restart"/>
        </w:tcPr>
        <w:p w14:paraId="41CBBDE7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Name</w:t>
          </w:r>
        </w:p>
      </w:tc>
      <w:tc>
        <w:tcPr>
          <w:tcW w:w="4140" w:type="dxa"/>
          <w:vMerge w:val="restart"/>
        </w:tcPr>
        <w:p w14:paraId="40412C99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Teacher</w:t>
          </w:r>
        </w:p>
      </w:tc>
      <w:tc>
        <w:tcPr>
          <w:tcW w:w="2340" w:type="dxa"/>
          <w:vAlign w:val="center"/>
        </w:tcPr>
        <w:p w14:paraId="1F58AFB8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  <w:r w:rsidRPr="00282670">
            <w:rPr>
              <w:rFonts w:asciiTheme="majorHAnsi" w:hAnsiTheme="majorHAnsi"/>
            </w:rPr>
            <w:t>Period</w:t>
          </w:r>
        </w:p>
      </w:tc>
    </w:tr>
    <w:tr w:rsidR="000824CD" w:rsidRPr="00282670" w14:paraId="70657398" w14:textId="77777777" w:rsidTr="000824CD">
      <w:trPr>
        <w:trHeight w:val="360"/>
      </w:trPr>
      <w:tc>
        <w:tcPr>
          <w:tcW w:w="6678" w:type="dxa"/>
          <w:vMerge/>
        </w:tcPr>
        <w:p w14:paraId="1A09EF6E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</w:p>
      </w:tc>
      <w:tc>
        <w:tcPr>
          <w:tcW w:w="4140" w:type="dxa"/>
          <w:vMerge/>
        </w:tcPr>
        <w:p w14:paraId="0A330763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</w:p>
      </w:tc>
      <w:tc>
        <w:tcPr>
          <w:tcW w:w="2340" w:type="dxa"/>
          <w:vAlign w:val="center"/>
        </w:tcPr>
        <w:p w14:paraId="62AF0BD2" w14:textId="77777777" w:rsidR="000824CD" w:rsidRPr="00282670" w:rsidRDefault="000824CD" w:rsidP="000824CD">
          <w:pPr>
            <w:pStyle w:val="Header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Date</w:t>
          </w:r>
        </w:p>
      </w:tc>
    </w:tr>
  </w:tbl>
  <w:p w14:paraId="7F10752B" w14:textId="77777777" w:rsidR="000824CD" w:rsidRDefault="000824C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A2C1D"/>
    <w:multiLevelType w:val="hybridMultilevel"/>
    <w:tmpl w:val="D86AD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25F36"/>
    <w:multiLevelType w:val="hybridMultilevel"/>
    <w:tmpl w:val="B76A161C"/>
    <w:lvl w:ilvl="0" w:tplc="8D9AAF56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0D"/>
    <w:rsid w:val="000824CD"/>
    <w:rsid w:val="000A140D"/>
    <w:rsid w:val="005D3F93"/>
    <w:rsid w:val="007165D8"/>
    <w:rsid w:val="00AF57B9"/>
    <w:rsid w:val="00F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C98F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D"/>
  </w:style>
  <w:style w:type="paragraph" w:styleId="Footer">
    <w:name w:val="footer"/>
    <w:basedOn w:val="Normal"/>
    <w:link w:val="Foot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D"/>
  </w:style>
  <w:style w:type="table" w:styleId="TableGrid">
    <w:name w:val="Table Grid"/>
    <w:basedOn w:val="TableNormal"/>
    <w:uiPriority w:val="59"/>
    <w:rsid w:val="000A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40D"/>
  </w:style>
  <w:style w:type="paragraph" w:styleId="Footer">
    <w:name w:val="footer"/>
    <w:basedOn w:val="Normal"/>
    <w:link w:val="FooterChar"/>
    <w:uiPriority w:val="99"/>
    <w:unhideWhenUsed/>
    <w:rsid w:val="000A1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40D"/>
  </w:style>
  <w:style w:type="table" w:styleId="TableGrid">
    <w:name w:val="Table Grid"/>
    <w:basedOn w:val="TableNormal"/>
    <w:uiPriority w:val="59"/>
    <w:rsid w:val="000A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Macintosh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Koval</dc:creator>
  <cp:keywords/>
  <dc:description/>
  <cp:lastModifiedBy>J Koval</cp:lastModifiedBy>
  <cp:revision>2</cp:revision>
  <cp:lastPrinted>2015-01-05T18:20:00Z</cp:lastPrinted>
  <dcterms:created xsi:type="dcterms:W3CDTF">2015-01-05T18:31:00Z</dcterms:created>
  <dcterms:modified xsi:type="dcterms:W3CDTF">2015-01-05T18:31:00Z</dcterms:modified>
</cp:coreProperties>
</file>